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D0" w:rsidRPr="009C5518" w:rsidRDefault="00883FD0" w:rsidP="00883FD0">
      <w:pPr>
        <w:pStyle w:val="Heading1"/>
        <w:rPr>
          <w:rFonts w:ascii="KaiTi" w:eastAsia="KaiTi" w:hAnsi="KaiTi"/>
        </w:rPr>
      </w:pPr>
      <w:bookmarkStart w:id="0" w:name="_Toc455570502"/>
      <w:r w:rsidRPr="009C5518">
        <w:rPr>
          <w:rFonts w:ascii="KaiTi" w:eastAsia="KaiTi" w:hAnsi="KaiTi" w:hint="eastAsia"/>
        </w:rPr>
        <w:t>论</w:t>
      </w:r>
      <w:r w:rsidRPr="009C5518">
        <w:rPr>
          <w:rFonts w:ascii="KaiTi" w:eastAsia="KaiTi" w:hAnsi="KaiTi"/>
        </w:rPr>
        <w:t xml:space="preserve">  </w:t>
      </w:r>
      <w:bookmarkEnd w:id="0"/>
      <w:r w:rsidR="00E154D3" w:rsidRPr="009C5518">
        <w:rPr>
          <w:rFonts w:ascii="KaiTi" w:eastAsia="KaiTi" w:hAnsi="KaiTi" w:hint="eastAsia"/>
        </w:rPr>
        <w:t>人</w:t>
      </w:r>
    </w:p>
    <w:p w:rsidR="00883FD0" w:rsidRPr="009C5518" w:rsidRDefault="00883FD0" w:rsidP="00883FD0">
      <w:pPr>
        <w:jc w:val="left"/>
        <w:rPr>
          <w:rFonts w:ascii="KaiTi" w:eastAsia="KaiTi" w:hAnsi="KaiTi"/>
          <w:b/>
        </w:rPr>
      </w:pPr>
    </w:p>
    <w:p w:rsidR="00260642" w:rsidRPr="009C5518" w:rsidRDefault="00260642" w:rsidP="00260642">
      <w:pPr>
        <w:rPr>
          <w:rFonts w:ascii="KaiTi" w:eastAsia="KaiTi" w:hAnsi="KaiTi"/>
        </w:rPr>
      </w:pPr>
    </w:p>
    <w:p w:rsidR="009C5518" w:rsidRPr="009C5518" w:rsidRDefault="009C5518" w:rsidP="009C5518">
      <w:pPr>
        <w:jc w:val="center"/>
        <w:rPr>
          <w:rFonts w:ascii="KaiTi" w:eastAsia="KaiTi" w:hAnsi="KaiTi"/>
        </w:rPr>
      </w:pPr>
      <w:r w:rsidRPr="009C551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9C5518" w:rsidRPr="009C5518" w:rsidRDefault="009C5518" w:rsidP="009C5518">
      <w:pPr>
        <w:pStyle w:val="Heading1"/>
        <w:rPr>
          <w:rFonts w:ascii="KaiTi" w:eastAsia="KaiTi" w:hAnsi="KaiTi"/>
        </w:rPr>
      </w:pPr>
      <w:bookmarkStart w:id="1" w:name="_Toc455570617"/>
      <w:r w:rsidRPr="009C5518">
        <w:rPr>
          <w:rFonts w:ascii="KaiTi" w:eastAsia="KaiTi" w:hAnsi="KaiTi" w:hint="eastAsia"/>
        </w:rPr>
        <w:t>第七章</w:t>
      </w:r>
      <w:r w:rsidRPr="009C5518">
        <w:rPr>
          <w:rFonts w:ascii="KaiTi" w:eastAsia="KaiTi" w:hAnsi="KaiTi"/>
        </w:rPr>
        <w:t xml:space="preserve">   </w:t>
      </w:r>
      <w:r w:rsidRPr="009C5518">
        <w:rPr>
          <w:rFonts w:ascii="KaiTi" w:eastAsia="KaiTi" w:hAnsi="KaiTi" w:hint="eastAsia"/>
        </w:rPr>
        <w:t>恩典之约</w:t>
      </w:r>
      <w:bookmarkEnd w:id="1"/>
    </w:p>
    <w:p w:rsidR="009C5518" w:rsidRPr="009C5518" w:rsidRDefault="009C5518" w:rsidP="009C5518">
      <w:pPr>
        <w:jc w:val="center"/>
        <w:rPr>
          <w:rFonts w:ascii="KaiTi" w:eastAsia="KaiTi" w:hAnsi="KaiTi"/>
        </w:rPr>
      </w:pPr>
      <w:r w:rsidRPr="009C551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9C5518" w:rsidRPr="009C5518" w:rsidRDefault="009C5518" w:rsidP="009C5518">
      <w:pPr>
        <w:rPr>
          <w:rFonts w:ascii="KaiTi" w:eastAsia="KaiTi" w:hAnsi="KaiTi"/>
        </w:rPr>
      </w:pPr>
    </w:p>
    <w:p w:rsidR="009C5518" w:rsidRPr="009C5518" w:rsidRDefault="009C5518" w:rsidP="009C5518">
      <w:pPr>
        <w:spacing w:after="240"/>
        <w:rPr>
          <w:rFonts w:ascii="KaiTi" w:eastAsia="KaiTi" w:hAnsi="KaiTi"/>
          <w:sz w:val="24"/>
          <w:szCs w:val="24"/>
        </w:rPr>
      </w:pPr>
      <w:r w:rsidRPr="009C5518">
        <w:rPr>
          <w:rFonts w:ascii="KaiTi" w:eastAsia="KaiTi" w:hAnsi="KaiTi"/>
          <w:sz w:val="24"/>
          <w:szCs w:val="24"/>
        </w:rPr>
        <w:t xml:space="preserve">    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恩典之约是神与选民罪人所立的约，「藉着耶稣基督将生命和拯救白白赐给罪人，叫他们信他得救，并应许将圣灵赐给凡预定得永生的人，使他们愿意并且有能力相信</w:t>
      </w:r>
      <w:r w:rsidRPr="009C5518">
        <w:rPr>
          <w:rFonts w:ascii="KaiTi" w:eastAsia="KaiTi" w:hAnsi="KaiTi" w:hint="eastAsia"/>
          <w:sz w:val="24"/>
          <w:szCs w:val="24"/>
        </w:rPr>
        <w:t>」（加三</w:t>
      </w:r>
      <w:r w:rsidRPr="009C5518">
        <w:rPr>
          <w:rFonts w:ascii="KaiTi" w:eastAsia="KaiTi" w:hAnsi="KaiTi"/>
          <w:sz w:val="24"/>
          <w:szCs w:val="24"/>
        </w:rPr>
        <w:t>: 21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 xml:space="preserve">22; </w:t>
      </w:r>
      <w:r w:rsidRPr="009C5518">
        <w:rPr>
          <w:rFonts w:ascii="KaiTi" w:eastAsia="KaiTi" w:hAnsi="KaiTi" w:hint="eastAsia"/>
          <w:sz w:val="24"/>
          <w:szCs w:val="24"/>
        </w:rPr>
        <w:t>罗三</w:t>
      </w:r>
      <w:r w:rsidRPr="009C5518">
        <w:rPr>
          <w:rFonts w:ascii="KaiTi" w:eastAsia="KaiTi" w:hAnsi="KaiTi"/>
          <w:sz w:val="24"/>
          <w:szCs w:val="24"/>
        </w:rPr>
        <w:t>: 20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 xml:space="preserve">22; </w:t>
      </w:r>
      <w:r w:rsidRPr="009C5518">
        <w:rPr>
          <w:rFonts w:ascii="KaiTi" w:eastAsia="KaiTi" w:hAnsi="KaiTi" w:hint="eastAsia"/>
          <w:sz w:val="24"/>
          <w:szCs w:val="24"/>
        </w:rPr>
        <w:t>八</w:t>
      </w:r>
      <w:r w:rsidRPr="009C5518">
        <w:rPr>
          <w:rFonts w:ascii="KaiTi" w:eastAsia="KaiTi" w:hAnsi="KaiTi"/>
          <w:sz w:val="24"/>
          <w:szCs w:val="24"/>
        </w:rPr>
        <w:t>: 3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 xml:space="preserve">4; </w:t>
      </w:r>
      <w:r w:rsidRPr="009C5518">
        <w:rPr>
          <w:rFonts w:ascii="KaiTi" w:eastAsia="KaiTi" w:hAnsi="KaiTi" w:hint="eastAsia"/>
          <w:sz w:val="24"/>
          <w:szCs w:val="24"/>
        </w:rPr>
        <w:t>创三</w:t>
      </w:r>
      <w:r w:rsidRPr="009C5518">
        <w:rPr>
          <w:rFonts w:ascii="KaiTi" w:eastAsia="KaiTi" w:hAnsi="KaiTi"/>
          <w:sz w:val="24"/>
          <w:szCs w:val="24"/>
        </w:rPr>
        <w:t xml:space="preserve">: 15; </w:t>
      </w:r>
      <w:r w:rsidRPr="009C5518">
        <w:rPr>
          <w:rFonts w:ascii="KaiTi" w:eastAsia="KaiTi" w:hAnsi="KaiTi" w:hint="eastAsia"/>
          <w:sz w:val="24"/>
          <w:szCs w:val="24"/>
        </w:rPr>
        <w:t>赛四十二</w:t>
      </w:r>
      <w:r w:rsidRPr="009C5518">
        <w:rPr>
          <w:rFonts w:ascii="KaiTi" w:eastAsia="KaiTi" w:hAnsi="KaiTi"/>
          <w:sz w:val="24"/>
          <w:szCs w:val="24"/>
        </w:rPr>
        <w:t xml:space="preserve">: 6; </w:t>
      </w:r>
      <w:r w:rsidRPr="009C5518">
        <w:rPr>
          <w:rFonts w:ascii="KaiTi" w:eastAsia="KaiTi" w:hAnsi="KaiTi" w:hint="eastAsia"/>
          <w:sz w:val="24"/>
          <w:szCs w:val="24"/>
        </w:rPr>
        <w:t>约三</w:t>
      </w:r>
      <w:r w:rsidRPr="009C5518">
        <w:rPr>
          <w:rFonts w:ascii="KaiTi" w:eastAsia="KaiTi" w:hAnsi="KaiTi"/>
          <w:sz w:val="24"/>
          <w:szCs w:val="24"/>
        </w:rPr>
        <w:t xml:space="preserve">: 16; </w:t>
      </w:r>
      <w:r w:rsidRPr="009C5518">
        <w:rPr>
          <w:rFonts w:ascii="KaiTi" w:eastAsia="KaiTi" w:hAnsi="KaiTi" w:hint="eastAsia"/>
          <w:sz w:val="24"/>
          <w:szCs w:val="24"/>
        </w:rPr>
        <w:t>罗十</w:t>
      </w:r>
      <w:r w:rsidRPr="009C5518">
        <w:rPr>
          <w:rFonts w:ascii="KaiTi" w:eastAsia="KaiTi" w:hAnsi="KaiTi"/>
          <w:sz w:val="24"/>
          <w:szCs w:val="24"/>
        </w:rPr>
        <w:t>: 6</w:t>
      </w:r>
      <w:r w:rsidRPr="009C5518">
        <w:rPr>
          <w:rFonts w:ascii="KaiTi" w:eastAsia="KaiTi" w:hAnsi="KaiTi" w:hint="eastAsia"/>
          <w:sz w:val="24"/>
          <w:szCs w:val="24"/>
        </w:rPr>
        <w:t>上，</w:t>
      </w:r>
      <w:r w:rsidRPr="009C5518">
        <w:rPr>
          <w:rFonts w:ascii="KaiTi" w:eastAsia="KaiTi" w:hAnsi="KaiTi"/>
          <w:sz w:val="24"/>
          <w:szCs w:val="24"/>
        </w:rPr>
        <w:t xml:space="preserve">9; </w:t>
      </w:r>
      <w:r w:rsidRPr="009C5518">
        <w:rPr>
          <w:rFonts w:ascii="KaiTi" w:eastAsia="KaiTi" w:hAnsi="KaiTi" w:hint="eastAsia"/>
          <w:sz w:val="24"/>
          <w:szCs w:val="24"/>
        </w:rPr>
        <w:t>结卅六</w:t>
      </w:r>
      <w:r w:rsidRPr="009C5518">
        <w:rPr>
          <w:rFonts w:ascii="KaiTi" w:eastAsia="KaiTi" w:hAnsi="KaiTi"/>
          <w:sz w:val="24"/>
          <w:szCs w:val="24"/>
        </w:rPr>
        <w:t>: 26</w:t>
      </w:r>
      <w:r w:rsidRPr="009C5518">
        <w:rPr>
          <w:rFonts w:ascii="KaiTi" w:eastAsia="KaiTi" w:hAnsi="KaiTi" w:hint="eastAsia"/>
          <w:sz w:val="24"/>
          <w:szCs w:val="24"/>
        </w:rPr>
        <w:t>、</w:t>
      </w:r>
      <w:r w:rsidRPr="009C5518">
        <w:rPr>
          <w:rFonts w:ascii="KaiTi" w:eastAsia="KaiTi" w:hAnsi="KaiTi"/>
          <w:sz w:val="24"/>
          <w:szCs w:val="24"/>
        </w:rPr>
        <w:t xml:space="preserve">27; </w:t>
      </w:r>
      <w:r w:rsidRPr="009C5518">
        <w:rPr>
          <w:rFonts w:ascii="KaiTi" w:eastAsia="KaiTi" w:hAnsi="KaiTi" w:hint="eastAsia"/>
          <w:sz w:val="24"/>
          <w:szCs w:val="24"/>
        </w:rPr>
        <w:t>约六</w:t>
      </w:r>
      <w:r w:rsidRPr="009C5518">
        <w:rPr>
          <w:rFonts w:ascii="KaiTi" w:eastAsia="KaiTi" w:hAnsi="KaiTi"/>
          <w:sz w:val="24"/>
          <w:szCs w:val="24"/>
        </w:rPr>
        <w:t>: 44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>45</w:t>
      </w:r>
      <w:r w:rsidRPr="009C5518">
        <w:rPr>
          <w:rFonts w:ascii="KaiTi" w:eastAsia="KaiTi" w:hAnsi="KaiTi" w:hint="eastAsia"/>
          <w:sz w:val="24"/>
          <w:szCs w:val="24"/>
        </w:rPr>
        <w:t>）。韦斯敏司德信条第七章第三节。</w:t>
      </w:r>
    </w:p>
    <w:p w:rsidR="009C5518" w:rsidRPr="009C5518" w:rsidRDefault="009C5518" w:rsidP="009C5518">
      <w:pPr>
        <w:spacing w:after="240"/>
        <w:rPr>
          <w:rFonts w:ascii="KaiTi" w:eastAsia="KaiTi" w:hAnsi="KaiTi"/>
          <w:sz w:val="24"/>
          <w:szCs w:val="24"/>
        </w:rPr>
      </w:pPr>
      <w:r w:rsidRPr="009C5518">
        <w:rPr>
          <w:rFonts w:ascii="KaiTi" w:eastAsia="KaiTi" w:hAnsi="KaiTi"/>
          <w:sz w:val="24"/>
          <w:szCs w:val="24"/>
        </w:rPr>
        <w:t xml:space="preserve">    </w:t>
      </w:r>
      <w:r w:rsidRPr="009C5518">
        <w:rPr>
          <w:rFonts w:ascii="KaiTi" w:eastAsia="KaiTi" w:hAnsi="KaiTi" w:hint="eastAsia"/>
          <w:sz w:val="24"/>
          <w:szCs w:val="24"/>
        </w:rPr>
        <w:t>许多经文指出，恩典之约并不是神在人堕落以后，才想出来的一个补救办法。神在永世以前，已经有这个计划。我们有理由相信，恩典之约是根据三一真神的救赎计划</w:t>
      </w:r>
      <w:r w:rsidRPr="009C5518">
        <w:rPr>
          <w:rFonts w:ascii="KaiTi" w:eastAsia="KaiTi" w:hAnsi="KaiTi"/>
          <w:sz w:val="24"/>
          <w:szCs w:val="24"/>
        </w:rPr>
        <w:t xml:space="preserve">: </w:t>
      </w:r>
    </w:p>
    <w:p w:rsidR="009C5518" w:rsidRPr="009C5518" w:rsidRDefault="009C5518" w:rsidP="009C5518">
      <w:pPr>
        <w:spacing w:after="240"/>
        <w:rPr>
          <w:rFonts w:ascii="KaiTi" w:eastAsia="KaiTi" w:hAnsi="KaiTi"/>
          <w:sz w:val="24"/>
          <w:szCs w:val="24"/>
        </w:rPr>
      </w:pPr>
      <w:r w:rsidRPr="009C5518">
        <w:rPr>
          <w:rFonts w:ascii="KaiTi" w:eastAsia="KaiTi" w:hAnsi="KaiTi"/>
          <w:sz w:val="24"/>
          <w:szCs w:val="24"/>
        </w:rPr>
        <w:t xml:space="preserve">    </w:t>
      </w:r>
      <w:r w:rsidRPr="009C5518">
        <w:rPr>
          <w:rFonts w:ascii="KaiTi" w:eastAsia="KaiTi" w:hAnsi="KaiTi" w:hint="eastAsia"/>
          <w:sz w:val="24"/>
          <w:szCs w:val="24"/>
        </w:rPr>
        <w:t>①神在世界创立以前，已经在基督里拣选了他的百姓（弗一</w:t>
      </w:r>
      <w:r w:rsidRPr="009C5518">
        <w:rPr>
          <w:rFonts w:ascii="KaiTi" w:eastAsia="KaiTi" w:hAnsi="KaiTi"/>
          <w:sz w:val="24"/>
          <w:szCs w:val="24"/>
        </w:rPr>
        <w:t>: 4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 xml:space="preserve">5; </w:t>
      </w:r>
      <w:r w:rsidRPr="009C5518">
        <w:rPr>
          <w:rFonts w:ascii="KaiTi" w:eastAsia="KaiTi" w:hAnsi="KaiTi" w:hint="eastAsia"/>
          <w:sz w:val="24"/>
          <w:szCs w:val="24"/>
        </w:rPr>
        <w:t>提后一</w:t>
      </w:r>
      <w:r w:rsidRPr="009C5518">
        <w:rPr>
          <w:rFonts w:ascii="KaiTi" w:eastAsia="KaiTi" w:hAnsi="KaiTi"/>
          <w:sz w:val="24"/>
          <w:szCs w:val="24"/>
        </w:rPr>
        <w:t>: 9</w:t>
      </w:r>
      <w:r w:rsidRPr="009C5518">
        <w:rPr>
          <w:rFonts w:ascii="KaiTi" w:eastAsia="KaiTi" w:hAnsi="KaiTi" w:hint="eastAsia"/>
          <w:sz w:val="24"/>
          <w:szCs w:val="24"/>
        </w:rPr>
        <w:t>）。在这个救赎计划中，父、子、圣灵分工合作。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圣父是救恩的源头，他差遣圣子到世界上来。圣子是救赎之主，以祭物、祭司并中保的地位，成全救法。圣灵运行在罪人心中，并且重生一切被拣选的罪人，使他们出死入生，有能力相信耶稣为救主</w:t>
      </w:r>
      <w:r w:rsidRPr="009C5518">
        <w:rPr>
          <w:rFonts w:ascii="KaiTi" w:eastAsia="KaiTi" w:hAnsi="KaiTi" w:hint="eastAsia"/>
          <w:sz w:val="24"/>
          <w:szCs w:val="24"/>
        </w:rPr>
        <w:t>（约六</w:t>
      </w:r>
      <w:r w:rsidRPr="009C5518">
        <w:rPr>
          <w:rFonts w:ascii="KaiTi" w:eastAsia="KaiTi" w:hAnsi="KaiTi"/>
          <w:sz w:val="24"/>
          <w:szCs w:val="24"/>
        </w:rPr>
        <w:t>: 37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 xml:space="preserve">40; </w:t>
      </w:r>
      <w:r w:rsidRPr="009C5518">
        <w:rPr>
          <w:rFonts w:ascii="KaiTi" w:eastAsia="KaiTi" w:hAnsi="KaiTi" w:hint="eastAsia"/>
          <w:sz w:val="24"/>
          <w:szCs w:val="24"/>
        </w:rPr>
        <w:t>十</w:t>
      </w:r>
      <w:r w:rsidRPr="009C5518">
        <w:rPr>
          <w:rFonts w:ascii="KaiTi" w:eastAsia="KaiTi" w:hAnsi="KaiTi"/>
          <w:sz w:val="24"/>
          <w:szCs w:val="24"/>
        </w:rPr>
        <w:t>: 26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 xml:space="preserve">29; </w:t>
      </w:r>
      <w:r w:rsidRPr="009C5518">
        <w:rPr>
          <w:rFonts w:ascii="KaiTi" w:eastAsia="KaiTi" w:hAnsi="KaiTi" w:hint="eastAsia"/>
          <w:sz w:val="24"/>
          <w:szCs w:val="24"/>
        </w:rPr>
        <w:t>十七</w:t>
      </w:r>
      <w:r w:rsidRPr="009C5518">
        <w:rPr>
          <w:rFonts w:ascii="KaiTi" w:eastAsia="KaiTi" w:hAnsi="KaiTi"/>
          <w:sz w:val="24"/>
          <w:szCs w:val="24"/>
        </w:rPr>
        <w:t>: 6</w:t>
      </w:r>
      <w:r w:rsidRPr="009C5518">
        <w:rPr>
          <w:rFonts w:ascii="KaiTi" w:eastAsia="KaiTi" w:hAnsi="KaiTi" w:hint="eastAsia"/>
          <w:sz w:val="24"/>
          <w:szCs w:val="24"/>
        </w:rPr>
        <w:t>，</w:t>
      </w:r>
      <w:r w:rsidRPr="009C5518">
        <w:rPr>
          <w:rFonts w:ascii="KaiTi" w:eastAsia="KaiTi" w:hAnsi="KaiTi"/>
          <w:sz w:val="24"/>
          <w:szCs w:val="24"/>
        </w:rPr>
        <w:t xml:space="preserve">24; </w:t>
      </w:r>
      <w:r w:rsidRPr="009C5518">
        <w:rPr>
          <w:rFonts w:ascii="KaiTi" w:eastAsia="KaiTi" w:hAnsi="KaiTi" w:hint="eastAsia"/>
          <w:sz w:val="24"/>
          <w:szCs w:val="24"/>
        </w:rPr>
        <w:t>来二</w:t>
      </w:r>
      <w:r w:rsidRPr="009C5518">
        <w:rPr>
          <w:rFonts w:ascii="KaiTi" w:eastAsia="KaiTi" w:hAnsi="KaiTi"/>
          <w:sz w:val="24"/>
          <w:szCs w:val="24"/>
        </w:rPr>
        <w:t>: 12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>13</w:t>
      </w:r>
      <w:r w:rsidRPr="009C5518">
        <w:rPr>
          <w:rFonts w:ascii="KaiTi" w:eastAsia="KaiTi" w:hAnsi="KaiTi" w:hint="eastAsia"/>
          <w:sz w:val="24"/>
          <w:szCs w:val="24"/>
        </w:rPr>
        <w:t>）。</w:t>
      </w:r>
    </w:p>
    <w:p w:rsidR="009C5518" w:rsidRPr="009C5518" w:rsidRDefault="009C5518" w:rsidP="009C5518">
      <w:pPr>
        <w:spacing w:after="240"/>
        <w:rPr>
          <w:rFonts w:ascii="KaiTi" w:eastAsia="KaiTi" w:hAnsi="KaiTi"/>
          <w:sz w:val="24"/>
          <w:szCs w:val="24"/>
        </w:rPr>
      </w:pPr>
      <w:r w:rsidRPr="009C5518">
        <w:rPr>
          <w:rFonts w:ascii="KaiTi" w:eastAsia="KaiTi" w:hAnsi="KaiTi"/>
          <w:sz w:val="24"/>
          <w:szCs w:val="24"/>
        </w:rPr>
        <w:t xml:space="preserve">    </w:t>
      </w:r>
      <w:r w:rsidRPr="009C5518">
        <w:rPr>
          <w:rFonts w:ascii="KaiTi" w:eastAsia="KaiTi" w:hAnsi="KaiTi" w:hint="eastAsia"/>
          <w:sz w:val="24"/>
          <w:szCs w:val="24"/>
        </w:rPr>
        <w:t>②依照这个救赎计划，圣子被差遣到世上来，成全天父所托付他的事（约五</w:t>
      </w:r>
      <w:r w:rsidRPr="009C5518">
        <w:rPr>
          <w:rFonts w:ascii="KaiTi" w:eastAsia="KaiTi" w:hAnsi="KaiTi"/>
          <w:sz w:val="24"/>
          <w:szCs w:val="24"/>
        </w:rPr>
        <w:t>: 30</w:t>
      </w:r>
      <w:r w:rsidRPr="009C5518">
        <w:rPr>
          <w:rFonts w:ascii="KaiTi" w:eastAsia="KaiTi" w:hAnsi="KaiTi" w:hint="eastAsia"/>
          <w:sz w:val="24"/>
          <w:szCs w:val="24"/>
        </w:rPr>
        <w:t>，</w:t>
      </w:r>
      <w:r w:rsidRPr="009C5518">
        <w:rPr>
          <w:rFonts w:ascii="KaiTi" w:eastAsia="KaiTi" w:hAnsi="KaiTi"/>
          <w:sz w:val="24"/>
          <w:szCs w:val="24"/>
        </w:rPr>
        <w:t xml:space="preserve">43; </w:t>
      </w:r>
      <w:r w:rsidRPr="009C5518">
        <w:rPr>
          <w:rFonts w:ascii="KaiTi" w:eastAsia="KaiTi" w:hAnsi="KaiTi" w:hint="eastAsia"/>
          <w:sz w:val="24"/>
          <w:szCs w:val="24"/>
        </w:rPr>
        <w:t>六</w:t>
      </w:r>
      <w:r w:rsidRPr="009C5518">
        <w:rPr>
          <w:rFonts w:ascii="KaiTi" w:eastAsia="KaiTi" w:hAnsi="KaiTi"/>
          <w:sz w:val="24"/>
          <w:szCs w:val="24"/>
        </w:rPr>
        <w:t>: 38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 xml:space="preserve">40; </w:t>
      </w:r>
      <w:r w:rsidRPr="009C5518">
        <w:rPr>
          <w:rFonts w:ascii="KaiTi" w:eastAsia="KaiTi" w:hAnsi="KaiTi" w:hint="eastAsia"/>
          <w:sz w:val="24"/>
          <w:szCs w:val="24"/>
        </w:rPr>
        <w:t>十七</w:t>
      </w:r>
      <w:r w:rsidRPr="009C5518">
        <w:rPr>
          <w:rFonts w:ascii="KaiTi" w:eastAsia="KaiTi" w:hAnsi="KaiTi"/>
          <w:sz w:val="24"/>
          <w:szCs w:val="24"/>
        </w:rPr>
        <w:t>: 4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>5</w:t>
      </w:r>
      <w:r w:rsidRPr="009C5518">
        <w:rPr>
          <w:rFonts w:ascii="KaiTi" w:eastAsia="KaiTi" w:hAnsi="KaiTi" w:hint="eastAsia"/>
          <w:sz w:val="24"/>
          <w:szCs w:val="24"/>
        </w:rPr>
        <w:t>）。</w:t>
      </w:r>
    </w:p>
    <w:p w:rsidR="009C5518" w:rsidRPr="009C5518" w:rsidRDefault="009C5518" w:rsidP="009C5518">
      <w:pPr>
        <w:spacing w:after="240"/>
        <w:rPr>
          <w:rFonts w:ascii="KaiTi" w:eastAsia="KaiTi" w:hAnsi="KaiTi"/>
          <w:sz w:val="24"/>
          <w:szCs w:val="24"/>
        </w:rPr>
      </w:pPr>
      <w:r w:rsidRPr="009C5518">
        <w:rPr>
          <w:rFonts w:ascii="KaiTi" w:eastAsia="KaiTi" w:hAnsi="KaiTi"/>
          <w:sz w:val="24"/>
          <w:szCs w:val="24"/>
        </w:rPr>
        <w:t xml:space="preserve">    </w:t>
      </w:r>
      <w:r w:rsidRPr="009C5518">
        <w:rPr>
          <w:rFonts w:ascii="KaiTi" w:eastAsia="KaiTi" w:hAnsi="KaiTi" w:hint="eastAsia"/>
          <w:sz w:val="24"/>
          <w:szCs w:val="24"/>
        </w:rPr>
        <w:t>③救赎计划之实施，</w:t>
      </w:r>
      <w:r w:rsidRPr="004E58B7">
        <w:rPr>
          <w:rFonts w:ascii="KaiTi" w:eastAsia="KaiTi" w:hAnsi="KaiTi" w:hint="eastAsia"/>
          <w:sz w:val="24"/>
          <w:szCs w:val="24"/>
        </w:rPr>
        <w:t>是藉着圣子作罪人的代表</w:t>
      </w:r>
      <w:r w:rsidRPr="009C5518">
        <w:rPr>
          <w:rFonts w:ascii="KaiTi" w:eastAsia="KaiTi" w:hAnsi="KaiTi" w:hint="eastAsia"/>
          <w:sz w:val="24"/>
          <w:szCs w:val="24"/>
        </w:rPr>
        <w:t>。这计划并且暗示，恩典之约之实施，是实现圣父与圣子之间的一个约法（罗五</w:t>
      </w:r>
      <w:r w:rsidRPr="009C5518">
        <w:rPr>
          <w:rFonts w:ascii="KaiTi" w:eastAsia="KaiTi" w:hAnsi="KaiTi"/>
          <w:sz w:val="24"/>
          <w:szCs w:val="24"/>
        </w:rPr>
        <w:t>: 12</w:t>
      </w:r>
      <w:r w:rsidRPr="009C5518">
        <w:rPr>
          <w:rFonts w:ascii="KaiTi" w:eastAsia="KaiTi" w:hAnsi="KaiTi" w:hint="eastAsia"/>
          <w:sz w:val="24"/>
          <w:szCs w:val="24"/>
        </w:rPr>
        <w:t>，</w:t>
      </w:r>
      <w:r w:rsidRPr="009C5518">
        <w:rPr>
          <w:rFonts w:ascii="KaiTi" w:eastAsia="KaiTi" w:hAnsi="KaiTi"/>
          <w:sz w:val="24"/>
          <w:szCs w:val="24"/>
        </w:rPr>
        <w:t xml:space="preserve">21; </w:t>
      </w:r>
      <w:r w:rsidRPr="009C5518">
        <w:rPr>
          <w:rFonts w:ascii="KaiTi" w:eastAsia="KaiTi" w:hAnsi="KaiTi" w:hint="eastAsia"/>
          <w:sz w:val="24"/>
          <w:szCs w:val="24"/>
        </w:rPr>
        <w:t>林前十五</w:t>
      </w:r>
      <w:r w:rsidRPr="009C5518">
        <w:rPr>
          <w:rFonts w:ascii="KaiTi" w:eastAsia="KaiTi" w:hAnsi="KaiTi"/>
          <w:sz w:val="24"/>
          <w:szCs w:val="24"/>
        </w:rPr>
        <w:t>: 22</w:t>
      </w:r>
      <w:r w:rsidRPr="009C5518">
        <w:rPr>
          <w:rFonts w:ascii="KaiTi" w:eastAsia="KaiTi" w:hAnsi="KaiTi" w:hint="eastAsia"/>
          <w:sz w:val="24"/>
          <w:szCs w:val="24"/>
        </w:rPr>
        <w:t>，</w:t>
      </w:r>
      <w:r w:rsidRPr="009C5518">
        <w:rPr>
          <w:rFonts w:ascii="KaiTi" w:eastAsia="KaiTi" w:hAnsi="KaiTi"/>
          <w:sz w:val="24"/>
          <w:szCs w:val="24"/>
        </w:rPr>
        <w:t>45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>49</w:t>
      </w:r>
      <w:r w:rsidRPr="009C5518">
        <w:rPr>
          <w:rFonts w:ascii="KaiTi" w:eastAsia="KaiTi" w:hAnsi="KaiTi" w:hint="eastAsia"/>
          <w:sz w:val="24"/>
          <w:szCs w:val="24"/>
        </w:rPr>
        <w:t>）。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基督不但是被赎之人类的代表，他也是救赎计划的代表。</w:t>
      </w:r>
    </w:p>
    <w:p w:rsidR="009C5518" w:rsidRPr="009C5518" w:rsidRDefault="009C5518" w:rsidP="009C5518">
      <w:pPr>
        <w:spacing w:after="240"/>
        <w:rPr>
          <w:rFonts w:ascii="KaiTi" w:eastAsia="KaiTi" w:hAnsi="KaiTi"/>
          <w:sz w:val="24"/>
          <w:szCs w:val="24"/>
        </w:rPr>
      </w:pPr>
      <w:r w:rsidRPr="009C5518">
        <w:rPr>
          <w:rFonts w:ascii="KaiTi" w:eastAsia="KaiTi" w:hAnsi="KaiTi"/>
          <w:sz w:val="24"/>
          <w:szCs w:val="24"/>
        </w:rPr>
        <w:t xml:space="preserve">    </w:t>
      </w:r>
      <w:r w:rsidRPr="009C5518">
        <w:rPr>
          <w:rFonts w:ascii="KaiTi" w:eastAsia="KaiTi" w:hAnsi="KaiTi" w:hint="eastAsia"/>
          <w:sz w:val="24"/>
          <w:szCs w:val="24"/>
        </w:rPr>
        <w:t>④当基督完成他在世上之工作时，他得到天父的赏赐（约十七</w:t>
      </w:r>
      <w:r w:rsidRPr="009C5518">
        <w:rPr>
          <w:rFonts w:ascii="KaiTi" w:eastAsia="KaiTi" w:hAnsi="KaiTi"/>
          <w:sz w:val="24"/>
          <w:szCs w:val="24"/>
        </w:rPr>
        <w:t>: 1</w:t>
      </w:r>
      <w:r w:rsidRPr="009C5518">
        <w:rPr>
          <w:rFonts w:ascii="KaiTi" w:eastAsia="KaiTi" w:hAnsi="KaiTi" w:hint="eastAsia"/>
          <w:sz w:val="24"/>
          <w:szCs w:val="24"/>
        </w:rPr>
        <w:t>，</w:t>
      </w:r>
      <w:r w:rsidRPr="009C5518">
        <w:rPr>
          <w:rFonts w:ascii="KaiTi" w:eastAsia="KaiTi" w:hAnsi="KaiTi"/>
          <w:sz w:val="24"/>
          <w:szCs w:val="24"/>
        </w:rPr>
        <w:t>5</w:t>
      </w:r>
      <w:r w:rsidRPr="009C5518">
        <w:rPr>
          <w:rFonts w:ascii="KaiTi" w:eastAsia="KaiTi" w:hAnsi="KaiTi" w:hint="eastAsia"/>
          <w:sz w:val="24"/>
          <w:szCs w:val="24"/>
        </w:rPr>
        <w:t>，</w:t>
      </w:r>
      <w:r w:rsidRPr="009C5518">
        <w:rPr>
          <w:rFonts w:ascii="KaiTi" w:eastAsia="KaiTi" w:hAnsi="KaiTi"/>
          <w:sz w:val="24"/>
          <w:szCs w:val="24"/>
        </w:rPr>
        <w:t>24</w:t>
      </w:r>
      <w:r w:rsidRPr="009C5518">
        <w:rPr>
          <w:rFonts w:ascii="KaiTi" w:eastAsia="KaiTi" w:hAnsi="KaiTi" w:hint="eastAsia"/>
          <w:sz w:val="24"/>
          <w:szCs w:val="24"/>
        </w:rPr>
        <w:t>。参腓二</w:t>
      </w:r>
      <w:r w:rsidRPr="009C5518">
        <w:rPr>
          <w:rFonts w:ascii="KaiTi" w:eastAsia="KaiTi" w:hAnsi="KaiTi"/>
          <w:sz w:val="24"/>
          <w:szCs w:val="24"/>
        </w:rPr>
        <w:t>: 9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>11</w:t>
      </w:r>
      <w:r w:rsidRPr="009C5518">
        <w:rPr>
          <w:rFonts w:ascii="KaiTi" w:eastAsia="KaiTi" w:hAnsi="KaiTi" w:hint="eastAsia"/>
          <w:sz w:val="24"/>
          <w:szCs w:val="24"/>
        </w:rPr>
        <w:t>）。</w:t>
      </w:r>
    </w:p>
    <w:p w:rsidR="009C5518" w:rsidRPr="009C5518" w:rsidRDefault="009C5518" w:rsidP="009C5518">
      <w:pPr>
        <w:spacing w:after="240"/>
        <w:rPr>
          <w:rFonts w:ascii="KaiTi" w:eastAsia="KaiTi" w:hAnsi="KaiTi"/>
          <w:sz w:val="24"/>
          <w:szCs w:val="24"/>
        </w:rPr>
      </w:pPr>
      <w:r w:rsidRPr="009C5518">
        <w:rPr>
          <w:rFonts w:ascii="KaiTi" w:eastAsia="KaiTi" w:hAnsi="KaiTi"/>
          <w:sz w:val="24"/>
          <w:szCs w:val="24"/>
        </w:rPr>
        <w:t xml:space="preserve">    </w:t>
      </w:r>
      <w:r w:rsidRPr="009C5518">
        <w:rPr>
          <w:rFonts w:ascii="KaiTi" w:eastAsia="KaiTi" w:hAnsi="KaiTi" w:hint="eastAsia"/>
          <w:sz w:val="24"/>
          <w:szCs w:val="24"/>
        </w:rPr>
        <w:t>⑤按照救赎之计划，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圣子差遣圣灵到世上来，开启罪人的心门，将救赎的功效赐给他们</w:t>
      </w:r>
      <w:r w:rsidRPr="009C5518">
        <w:rPr>
          <w:rFonts w:ascii="KaiTi" w:eastAsia="KaiTi" w:hAnsi="KaiTi" w:hint="eastAsia"/>
          <w:sz w:val="24"/>
          <w:szCs w:val="24"/>
        </w:rPr>
        <w:t>（约十五</w:t>
      </w:r>
      <w:r w:rsidRPr="009C5518">
        <w:rPr>
          <w:rFonts w:ascii="KaiTi" w:eastAsia="KaiTi" w:hAnsi="KaiTi"/>
          <w:sz w:val="24"/>
          <w:szCs w:val="24"/>
        </w:rPr>
        <w:t xml:space="preserve">: 26; </w:t>
      </w:r>
      <w:r w:rsidRPr="009C5518">
        <w:rPr>
          <w:rFonts w:ascii="KaiTi" w:eastAsia="KaiTi" w:hAnsi="KaiTi" w:hint="eastAsia"/>
          <w:sz w:val="24"/>
          <w:szCs w:val="24"/>
        </w:rPr>
        <w:t>三</w:t>
      </w:r>
      <w:r w:rsidRPr="009C5518">
        <w:rPr>
          <w:rFonts w:ascii="KaiTi" w:eastAsia="KaiTi" w:hAnsi="KaiTi"/>
          <w:sz w:val="24"/>
          <w:szCs w:val="24"/>
        </w:rPr>
        <w:t>: 5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 xml:space="preserve">8; </w:t>
      </w:r>
      <w:r w:rsidRPr="009C5518">
        <w:rPr>
          <w:rFonts w:ascii="KaiTi" w:eastAsia="KaiTi" w:hAnsi="KaiTi" w:hint="eastAsia"/>
          <w:sz w:val="24"/>
          <w:szCs w:val="24"/>
        </w:rPr>
        <w:t>十六</w:t>
      </w:r>
      <w:r w:rsidRPr="009C5518">
        <w:rPr>
          <w:rFonts w:ascii="KaiTi" w:eastAsia="KaiTi" w:hAnsi="KaiTi"/>
          <w:sz w:val="24"/>
          <w:szCs w:val="24"/>
        </w:rPr>
        <w:t xml:space="preserve">: 7; </w:t>
      </w:r>
      <w:r w:rsidRPr="009C5518">
        <w:rPr>
          <w:rFonts w:ascii="KaiTi" w:eastAsia="KaiTi" w:hAnsi="KaiTi" w:hint="eastAsia"/>
          <w:sz w:val="24"/>
          <w:szCs w:val="24"/>
        </w:rPr>
        <w:t>徒一</w:t>
      </w:r>
      <w:r w:rsidRPr="009C5518">
        <w:rPr>
          <w:rFonts w:ascii="KaiTi" w:eastAsia="KaiTi" w:hAnsi="KaiTi"/>
          <w:sz w:val="24"/>
          <w:szCs w:val="24"/>
        </w:rPr>
        <w:t>: 4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>5</w:t>
      </w:r>
      <w:r w:rsidRPr="009C5518">
        <w:rPr>
          <w:rFonts w:ascii="KaiTi" w:eastAsia="KaiTi" w:hAnsi="KaiTi" w:hint="eastAsia"/>
          <w:sz w:val="24"/>
          <w:szCs w:val="24"/>
        </w:rPr>
        <w:t>，</w:t>
      </w:r>
      <w:r w:rsidRPr="009C5518">
        <w:rPr>
          <w:rFonts w:ascii="KaiTi" w:eastAsia="KaiTi" w:hAnsi="KaiTi"/>
          <w:sz w:val="24"/>
          <w:szCs w:val="24"/>
        </w:rPr>
        <w:t xml:space="preserve">8; </w:t>
      </w:r>
      <w:r w:rsidRPr="009C5518">
        <w:rPr>
          <w:rFonts w:ascii="KaiTi" w:eastAsia="KaiTi" w:hAnsi="KaiTi" w:hint="eastAsia"/>
          <w:sz w:val="24"/>
          <w:szCs w:val="24"/>
        </w:rPr>
        <w:t>二</w:t>
      </w:r>
      <w:r w:rsidRPr="009C5518">
        <w:rPr>
          <w:rFonts w:ascii="KaiTi" w:eastAsia="KaiTi" w:hAnsi="KaiTi"/>
          <w:sz w:val="24"/>
          <w:szCs w:val="24"/>
        </w:rPr>
        <w:t>: 16</w:t>
      </w:r>
      <w:r w:rsidRPr="009C5518">
        <w:rPr>
          <w:rFonts w:ascii="KaiTi" w:eastAsia="KaiTi" w:hAnsi="KaiTi" w:hint="eastAsia"/>
          <w:sz w:val="24"/>
          <w:szCs w:val="24"/>
        </w:rPr>
        <w:t>－</w:t>
      </w:r>
      <w:r w:rsidRPr="009C5518">
        <w:rPr>
          <w:rFonts w:ascii="KaiTi" w:eastAsia="KaiTi" w:hAnsi="KaiTi"/>
          <w:sz w:val="24"/>
          <w:szCs w:val="24"/>
        </w:rPr>
        <w:t>17</w:t>
      </w:r>
      <w:r w:rsidRPr="009C5518">
        <w:rPr>
          <w:rFonts w:ascii="KaiTi" w:eastAsia="KaiTi" w:hAnsi="KaiTi" w:hint="eastAsia"/>
          <w:sz w:val="24"/>
          <w:szCs w:val="24"/>
        </w:rPr>
        <w:t>，</w:t>
      </w:r>
      <w:r w:rsidRPr="009C5518">
        <w:rPr>
          <w:rFonts w:ascii="KaiTi" w:eastAsia="KaiTi" w:hAnsi="KaiTi"/>
          <w:sz w:val="24"/>
          <w:szCs w:val="24"/>
        </w:rPr>
        <w:t>33</w:t>
      </w:r>
      <w:r w:rsidRPr="009C5518">
        <w:rPr>
          <w:rFonts w:ascii="KaiTi" w:eastAsia="KaiTi" w:hAnsi="KaiTi" w:hint="eastAsia"/>
          <w:sz w:val="24"/>
          <w:szCs w:val="24"/>
        </w:rPr>
        <w:t>）。</w:t>
      </w:r>
    </w:p>
    <w:p w:rsidR="009C5518" w:rsidRPr="009C5518" w:rsidRDefault="009C5518" w:rsidP="009C5518">
      <w:pPr>
        <w:pStyle w:val="Heading2"/>
        <w:rPr>
          <w:rFonts w:ascii="KaiTi" w:eastAsia="KaiTi" w:hAnsi="KaiTi"/>
        </w:rPr>
      </w:pPr>
      <w:bookmarkStart w:id="2" w:name="_Toc455570618"/>
      <w:r w:rsidRPr="009C5518">
        <w:rPr>
          <w:rFonts w:ascii="KaiTi" w:eastAsia="KaiTi" w:hAnsi="KaiTi" w:hint="eastAsia"/>
        </w:rPr>
        <w:t>一、恩典之约的特征</w:t>
      </w:r>
      <w:bookmarkEnd w:id="2"/>
    </w:p>
    <w:p w:rsidR="009C5518" w:rsidRPr="00466482" w:rsidRDefault="009C5518" w:rsidP="00466482">
      <w:pPr>
        <w:pStyle w:val="Heading3"/>
        <w:spacing w:after="240"/>
        <w:rPr>
          <w:rFonts w:ascii="KaiTi" w:eastAsia="KaiTi" w:hAnsi="KaiTi"/>
          <w:szCs w:val="24"/>
        </w:rPr>
      </w:pPr>
      <w:bookmarkStart w:id="3" w:name="_Toc455570619"/>
      <w:r w:rsidRPr="00466482">
        <w:rPr>
          <w:rFonts w:ascii="KaiTi" w:eastAsia="KaiTi" w:hAnsi="KaiTi"/>
          <w:szCs w:val="24"/>
        </w:rPr>
        <w:t>A</w:t>
      </w:r>
      <w:r w:rsidRPr="00466482">
        <w:rPr>
          <w:rFonts w:ascii="KaiTi" w:eastAsia="KaiTi" w:hAnsi="KaiTi" w:hint="eastAsia"/>
          <w:szCs w:val="24"/>
        </w:rPr>
        <w:t>、这是一个思典的约</w:t>
      </w:r>
      <w:bookmarkEnd w:id="3"/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在行为之约中，约法的成就或失败，是根据亚当自己的行动。但是，在恩典之约中，神亲自为罪人预备了一位中保，而且藉着圣灵的重生，呼召他们得到儿子的名分（提前二</w:t>
      </w:r>
      <w:r w:rsidRPr="00466482">
        <w:rPr>
          <w:rFonts w:ascii="KaiTi" w:eastAsia="KaiTi" w:hAnsi="KaiTi"/>
          <w:sz w:val="24"/>
          <w:szCs w:val="24"/>
        </w:rPr>
        <w:t>: 5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6; </w:t>
      </w:r>
      <w:r w:rsidRPr="00466482">
        <w:rPr>
          <w:rFonts w:ascii="KaiTi" w:eastAsia="KaiTi" w:hAnsi="KaiTi" w:hint="eastAsia"/>
          <w:sz w:val="24"/>
          <w:szCs w:val="24"/>
        </w:rPr>
        <w:t>罗八</w:t>
      </w:r>
      <w:r w:rsidRPr="00466482">
        <w:rPr>
          <w:rFonts w:ascii="KaiTi" w:eastAsia="KaiTi" w:hAnsi="KaiTi"/>
          <w:sz w:val="24"/>
          <w:szCs w:val="24"/>
        </w:rPr>
        <w:t>: 14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16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然而行为之约和恩典之约的条件或要求，都是相同的，即顺服神的旨意</w:t>
      </w:r>
      <w:r w:rsidRPr="00466482">
        <w:rPr>
          <w:rFonts w:ascii="KaiTi" w:eastAsia="KaiTi" w:hAnsi="KaiTi" w:hint="eastAsia"/>
          <w:sz w:val="24"/>
          <w:szCs w:val="24"/>
        </w:rPr>
        <w:t>。</w:t>
      </w:r>
    </w:p>
    <w:p w:rsidR="009C5518" w:rsidRPr="00466482" w:rsidRDefault="009C5518" w:rsidP="00466482">
      <w:pPr>
        <w:pStyle w:val="Heading3"/>
        <w:spacing w:after="240"/>
        <w:rPr>
          <w:rFonts w:ascii="KaiTi" w:eastAsia="KaiTi" w:hAnsi="KaiTi"/>
          <w:szCs w:val="24"/>
        </w:rPr>
      </w:pPr>
      <w:bookmarkStart w:id="4" w:name="_Toc455570620"/>
      <w:r w:rsidRPr="00466482">
        <w:rPr>
          <w:rFonts w:ascii="KaiTi" w:eastAsia="KaiTi" w:hAnsi="KaiTi"/>
          <w:szCs w:val="24"/>
        </w:rPr>
        <w:lastRenderedPageBreak/>
        <w:t>B</w:t>
      </w:r>
      <w:r w:rsidRPr="00466482">
        <w:rPr>
          <w:rFonts w:ascii="KaiTi" w:eastAsia="KaiTi" w:hAnsi="KaiTi" w:hint="eastAsia"/>
          <w:szCs w:val="24"/>
        </w:rPr>
        <w:t>、这是一个</w:t>
      </w:r>
      <w:r w:rsidRPr="004E58B7">
        <w:rPr>
          <w:rFonts w:ascii="KaiTi" w:eastAsia="KaiTi" w:hAnsi="KaiTi" w:hint="eastAsia"/>
          <w:szCs w:val="24"/>
          <w:highlight w:val="yellow"/>
        </w:rPr>
        <w:t>永远的约</w:t>
      </w:r>
      <w:bookmarkEnd w:id="4"/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①恩典之约是根据神在永世中所立的计划，为要显露他永远的大爱（弗一</w:t>
      </w:r>
      <w:r w:rsidRPr="00466482">
        <w:rPr>
          <w:rFonts w:ascii="KaiTi" w:eastAsia="KaiTi" w:hAnsi="KaiTi"/>
          <w:sz w:val="24"/>
          <w:szCs w:val="24"/>
        </w:rPr>
        <w:t>: 4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5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②神在永世中拣选了一些罪人，使他们在这恩典之约内有分（弗一</w:t>
      </w:r>
      <w:r w:rsidRPr="00466482">
        <w:rPr>
          <w:rFonts w:ascii="KaiTi" w:eastAsia="KaiTi" w:hAnsi="KaiTi"/>
          <w:sz w:val="24"/>
          <w:szCs w:val="24"/>
        </w:rPr>
        <w:t>: 4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5; </w:t>
      </w:r>
      <w:r w:rsidRPr="00466482">
        <w:rPr>
          <w:rFonts w:ascii="KaiTi" w:eastAsia="KaiTi" w:hAnsi="KaiTi" w:hint="eastAsia"/>
          <w:sz w:val="24"/>
          <w:szCs w:val="24"/>
        </w:rPr>
        <w:t>帖后二</w:t>
      </w:r>
      <w:r w:rsidRPr="00466482">
        <w:rPr>
          <w:rFonts w:ascii="KaiTi" w:eastAsia="KaiTi" w:hAnsi="KaiTi"/>
          <w:sz w:val="24"/>
          <w:szCs w:val="24"/>
        </w:rPr>
        <w:t>: 13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14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③因基督救赎之工，他一次永远的为他们取得救恩及永生之保障（来十</w:t>
      </w:r>
      <w:r w:rsidRPr="00466482">
        <w:rPr>
          <w:rFonts w:ascii="KaiTi" w:eastAsia="KaiTi" w:hAnsi="KaiTi"/>
          <w:sz w:val="24"/>
          <w:szCs w:val="24"/>
        </w:rPr>
        <w:t>: 12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14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④恩典之约的应许，在那些被拣选并相信基督之人身上，永远有效</w:t>
      </w:r>
      <w:r w:rsidRPr="00466482">
        <w:rPr>
          <w:rFonts w:ascii="KaiTi" w:eastAsia="KaiTi" w:hAnsi="KaiTi"/>
          <w:sz w:val="24"/>
          <w:szCs w:val="24"/>
        </w:rPr>
        <w:t xml:space="preserve">; </w:t>
      </w:r>
      <w:r w:rsidRPr="00466482">
        <w:rPr>
          <w:rFonts w:ascii="KaiTi" w:eastAsia="KaiTi" w:hAnsi="KaiTi" w:hint="eastAsia"/>
          <w:sz w:val="24"/>
          <w:szCs w:val="24"/>
        </w:rPr>
        <w:t>而且不受任何势力的阻碍或改变（罗八</w:t>
      </w:r>
      <w:r w:rsidRPr="00466482">
        <w:rPr>
          <w:rFonts w:ascii="KaiTi" w:eastAsia="KaiTi" w:hAnsi="KaiTi"/>
          <w:sz w:val="24"/>
          <w:szCs w:val="24"/>
        </w:rPr>
        <w:t>: 28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39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pStyle w:val="Heading3"/>
        <w:spacing w:after="240"/>
        <w:rPr>
          <w:rFonts w:ascii="KaiTi" w:eastAsia="KaiTi" w:hAnsi="KaiTi"/>
          <w:szCs w:val="24"/>
        </w:rPr>
      </w:pPr>
      <w:bookmarkStart w:id="5" w:name="_Toc455570621"/>
      <w:r w:rsidRPr="00466482">
        <w:rPr>
          <w:rFonts w:ascii="KaiTi" w:eastAsia="KaiTi" w:hAnsi="KaiTi"/>
          <w:szCs w:val="24"/>
        </w:rPr>
        <w:t>C</w:t>
      </w:r>
      <w:r w:rsidRPr="00466482">
        <w:rPr>
          <w:rFonts w:ascii="KaiTi" w:eastAsia="KaiTi" w:hAnsi="KaiTi" w:hint="eastAsia"/>
          <w:szCs w:val="24"/>
        </w:rPr>
        <w:t>、这是一个有范围的约</w:t>
      </w:r>
      <w:bookmarkEnd w:id="5"/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在行为之约中，全人类在亚当里有分</w:t>
      </w:r>
      <w:r w:rsidRPr="00466482">
        <w:rPr>
          <w:rFonts w:ascii="KaiTi" w:eastAsia="KaiTi" w:hAnsi="KaiTi" w:hint="eastAsia"/>
          <w:sz w:val="24"/>
          <w:szCs w:val="24"/>
        </w:rPr>
        <w:t>，但是在恩典之约中，神将世人分为两类。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恩典之约的应许，只有在那些蒙恩得救的人身上，得到实现。</w:t>
      </w:r>
      <w:r w:rsidRPr="00466482">
        <w:rPr>
          <w:rFonts w:ascii="KaiTi" w:eastAsia="KaiTi" w:hAnsi="KaiTi" w:hint="eastAsia"/>
          <w:sz w:val="24"/>
          <w:szCs w:val="24"/>
        </w:rPr>
        <w:t>其余的人，仍旧按照行为之约的条件，担负应得的罪责（罗九</w:t>
      </w:r>
      <w:r w:rsidRPr="00466482">
        <w:rPr>
          <w:rFonts w:ascii="KaiTi" w:eastAsia="KaiTi" w:hAnsi="KaiTi"/>
          <w:sz w:val="24"/>
          <w:szCs w:val="24"/>
        </w:rPr>
        <w:t>: 6</w:t>
      </w:r>
      <w:r w:rsidRPr="00466482">
        <w:rPr>
          <w:rFonts w:ascii="KaiTi" w:eastAsia="KaiTi" w:hAnsi="KaiTi" w:hint="eastAsia"/>
          <w:sz w:val="24"/>
          <w:szCs w:val="24"/>
        </w:rPr>
        <w:t>，</w:t>
      </w:r>
      <w:r w:rsidRPr="00466482">
        <w:rPr>
          <w:rFonts w:ascii="KaiTi" w:eastAsia="KaiTi" w:hAnsi="KaiTi"/>
          <w:sz w:val="24"/>
          <w:szCs w:val="24"/>
        </w:rPr>
        <w:t xml:space="preserve">8; </w:t>
      </w:r>
      <w:r w:rsidRPr="00466482">
        <w:rPr>
          <w:rFonts w:ascii="KaiTi" w:eastAsia="KaiTi" w:hAnsi="KaiTi" w:hint="eastAsia"/>
          <w:sz w:val="24"/>
          <w:szCs w:val="24"/>
        </w:rPr>
        <w:t>二</w:t>
      </w:r>
      <w:r w:rsidRPr="00466482">
        <w:rPr>
          <w:rFonts w:ascii="KaiTi" w:eastAsia="KaiTi" w:hAnsi="KaiTi"/>
          <w:sz w:val="24"/>
          <w:szCs w:val="24"/>
        </w:rPr>
        <w:t>: 12</w:t>
      </w:r>
      <w:r w:rsidRPr="00466482">
        <w:rPr>
          <w:rFonts w:ascii="KaiTi" w:eastAsia="KaiTi" w:hAnsi="KaiTi" w:hint="eastAsia"/>
          <w:sz w:val="24"/>
          <w:szCs w:val="24"/>
        </w:rPr>
        <w:t>上）。</w:t>
      </w:r>
    </w:p>
    <w:p w:rsidR="009C5518" w:rsidRPr="00466482" w:rsidRDefault="009C5518" w:rsidP="00466482">
      <w:pPr>
        <w:pStyle w:val="Heading3"/>
        <w:spacing w:after="240"/>
        <w:rPr>
          <w:rFonts w:ascii="KaiTi" w:eastAsia="KaiTi" w:hAnsi="KaiTi"/>
          <w:szCs w:val="24"/>
        </w:rPr>
      </w:pPr>
      <w:bookmarkStart w:id="6" w:name="_Toc455570622"/>
      <w:r w:rsidRPr="00466482">
        <w:rPr>
          <w:rFonts w:ascii="KaiTi" w:eastAsia="KaiTi" w:hAnsi="KaiTi"/>
          <w:szCs w:val="24"/>
        </w:rPr>
        <w:t>D</w:t>
      </w:r>
      <w:r w:rsidRPr="00466482">
        <w:rPr>
          <w:rFonts w:ascii="KaiTi" w:eastAsia="KaiTi" w:hAnsi="KaiTi" w:hint="eastAsia"/>
          <w:szCs w:val="24"/>
        </w:rPr>
        <w:t>、这是一个包括各时代的约</w:t>
      </w:r>
      <w:bookmarkEnd w:id="6"/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在原则上而言，恩典之约在各时代中的性质是相同的，因为神只有决定一个救赎的计划，也只有立了一个恩典之约。此点可自下列数点得到证明</w:t>
      </w:r>
      <w:r w:rsidRPr="00466482">
        <w:rPr>
          <w:rFonts w:ascii="KaiTi" w:eastAsia="KaiTi" w:hAnsi="KaiTi"/>
          <w:sz w:val="24"/>
          <w:szCs w:val="24"/>
        </w:rPr>
        <w:t xml:space="preserve">: 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①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恩典之约是与亚伯拉罕正式建立的。</w:t>
      </w:r>
      <w:r w:rsidRPr="00466482">
        <w:rPr>
          <w:rFonts w:ascii="KaiTi" w:eastAsia="KaiTi" w:hAnsi="KaiTi" w:hint="eastAsia"/>
          <w:sz w:val="24"/>
          <w:szCs w:val="24"/>
        </w:rPr>
        <w:t>当时神不仅是和亚伯拉罕立约，也和他的后裔立约，并且应许说，万国将因他而得福（创十七</w:t>
      </w:r>
      <w:r w:rsidRPr="00466482">
        <w:rPr>
          <w:rFonts w:ascii="KaiTi" w:eastAsia="KaiTi" w:hAnsi="KaiTi"/>
          <w:sz w:val="24"/>
          <w:szCs w:val="24"/>
        </w:rPr>
        <w:t xml:space="preserve">: 7; </w:t>
      </w:r>
      <w:r w:rsidRPr="00466482">
        <w:rPr>
          <w:rFonts w:ascii="KaiTi" w:eastAsia="KaiTi" w:hAnsi="KaiTi" w:hint="eastAsia"/>
          <w:sz w:val="24"/>
          <w:szCs w:val="24"/>
        </w:rPr>
        <w:t>参</w:t>
      </w:r>
      <w:r w:rsidRPr="00466482">
        <w:rPr>
          <w:rFonts w:ascii="KaiTi" w:eastAsia="KaiTi" w:hAnsi="KaiTi"/>
          <w:sz w:val="24"/>
          <w:szCs w:val="24"/>
        </w:rPr>
        <w:t>5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6; </w:t>
      </w:r>
      <w:r w:rsidRPr="00466482">
        <w:rPr>
          <w:rFonts w:ascii="KaiTi" w:eastAsia="KaiTi" w:hAnsi="KaiTi" w:hint="eastAsia"/>
          <w:sz w:val="24"/>
          <w:szCs w:val="24"/>
        </w:rPr>
        <w:t>廿二</w:t>
      </w:r>
      <w:r w:rsidRPr="00466482">
        <w:rPr>
          <w:rFonts w:ascii="KaiTi" w:eastAsia="KaiTi" w:hAnsi="KaiTi"/>
          <w:sz w:val="24"/>
          <w:szCs w:val="24"/>
        </w:rPr>
        <w:t>: 18</w:t>
      </w:r>
      <w:r w:rsidRPr="00466482">
        <w:rPr>
          <w:rFonts w:ascii="KaiTi" w:eastAsia="KaiTi" w:hAnsi="KaiTi" w:hint="eastAsia"/>
          <w:sz w:val="24"/>
          <w:szCs w:val="24"/>
        </w:rPr>
        <w:t>）。圣经也清楚指出</w:t>
      </w:r>
      <w:r w:rsidRPr="00466482">
        <w:rPr>
          <w:rFonts w:ascii="KaiTi" w:eastAsia="KaiTi" w:hAnsi="KaiTi"/>
          <w:sz w:val="24"/>
          <w:szCs w:val="24"/>
        </w:rPr>
        <w:t xml:space="preserve">: </w:t>
      </w:r>
      <w:r w:rsidRPr="00466482">
        <w:rPr>
          <w:rFonts w:ascii="KaiTi" w:eastAsia="KaiTi" w:hAnsi="KaiTi" w:hint="eastAsia"/>
          <w:sz w:val="24"/>
          <w:szCs w:val="24"/>
        </w:rPr>
        <w:t>第一，这约并没有因在西乃山所立之约而被废弃（加三</w:t>
      </w:r>
      <w:r w:rsidRPr="00466482">
        <w:rPr>
          <w:rFonts w:ascii="KaiTi" w:eastAsia="KaiTi" w:hAnsi="KaiTi"/>
          <w:sz w:val="24"/>
          <w:szCs w:val="24"/>
        </w:rPr>
        <w:t>: 17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18</w:t>
      </w:r>
      <w:r w:rsidRPr="00466482">
        <w:rPr>
          <w:rFonts w:ascii="KaiTi" w:eastAsia="KaiTi" w:hAnsi="KaiTi" w:hint="eastAsia"/>
          <w:sz w:val="24"/>
          <w:szCs w:val="24"/>
        </w:rPr>
        <w:t>）。第二，凡是相信耶稣基督而得救的人，就是亚伯拉罕的后裔，与他同受应许（加三</w:t>
      </w:r>
      <w:r w:rsidRPr="00466482">
        <w:rPr>
          <w:rFonts w:ascii="KaiTi" w:eastAsia="KaiTi" w:hAnsi="KaiTi"/>
          <w:sz w:val="24"/>
          <w:szCs w:val="24"/>
        </w:rPr>
        <w:t>: 29</w:t>
      </w:r>
      <w:r w:rsidRPr="00466482">
        <w:rPr>
          <w:rFonts w:ascii="KaiTi" w:eastAsia="KaiTi" w:hAnsi="KaiTi" w:hint="eastAsia"/>
          <w:sz w:val="24"/>
          <w:szCs w:val="24"/>
        </w:rPr>
        <w:t>）。第三，耶和华不但是亚伯拉罕的神，也是一切信徒的神（罗九</w:t>
      </w:r>
      <w:r w:rsidRPr="00466482">
        <w:rPr>
          <w:rFonts w:ascii="KaiTi" w:eastAsia="KaiTi" w:hAnsi="KaiTi"/>
          <w:sz w:val="24"/>
          <w:szCs w:val="24"/>
        </w:rPr>
        <w:t>: 6</w:t>
      </w:r>
      <w:r w:rsidRPr="00466482">
        <w:rPr>
          <w:rFonts w:ascii="KaiTi" w:eastAsia="KaiTi" w:hAnsi="KaiTi" w:hint="eastAsia"/>
          <w:sz w:val="24"/>
          <w:szCs w:val="24"/>
        </w:rPr>
        <w:t>，</w:t>
      </w:r>
      <w:r w:rsidRPr="00466482">
        <w:rPr>
          <w:rFonts w:ascii="KaiTi" w:eastAsia="KaiTi" w:hAnsi="KaiTi"/>
          <w:sz w:val="24"/>
          <w:szCs w:val="24"/>
        </w:rPr>
        <w:t xml:space="preserve">8; </w:t>
      </w:r>
      <w:r w:rsidRPr="00466482">
        <w:rPr>
          <w:rFonts w:ascii="KaiTi" w:eastAsia="KaiTi" w:hAnsi="KaiTi" w:hint="eastAsia"/>
          <w:sz w:val="24"/>
          <w:szCs w:val="24"/>
        </w:rPr>
        <w:t>太八</w:t>
      </w:r>
      <w:r w:rsidRPr="00466482">
        <w:rPr>
          <w:rFonts w:ascii="KaiTi" w:eastAsia="KaiTi" w:hAnsi="KaiTi"/>
          <w:sz w:val="24"/>
          <w:szCs w:val="24"/>
        </w:rPr>
        <w:t xml:space="preserve">: 11; </w:t>
      </w:r>
      <w:r w:rsidRPr="00466482">
        <w:rPr>
          <w:rFonts w:ascii="KaiTi" w:eastAsia="KaiTi" w:hAnsi="KaiTi" w:hint="eastAsia"/>
          <w:sz w:val="24"/>
          <w:szCs w:val="24"/>
        </w:rPr>
        <w:t>罗四</w:t>
      </w:r>
      <w:r w:rsidRPr="00466482">
        <w:rPr>
          <w:rFonts w:ascii="KaiTi" w:eastAsia="KaiTi" w:hAnsi="KaiTi"/>
          <w:sz w:val="24"/>
          <w:szCs w:val="24"/>
        </w:rPr>
        <w:t>: 11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12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="004E58B7">
        <w:rPr>
          <w:rFonts w:ascii="KaiTi" w:eastAsia="KaiTi" w:hAnsi="KaiTi" w:hint="eastAsia"/>
          <w:sz w:val="24"/>
          <w:szCs w:val="24"/>
        </w:rPr>
        <w:t>②</w:t>
      </w:r>
      <w:r w:rsidR="004E58B7" w:rsidRPr="004E58B7">
        <w:rPr>
          <w:rFonts w:ascii="KaiTi" w:eastAsia="KaiTi" w:hAnsi="KaiTi" w:hint="eastAsia"/>
          <w:sz w:val="24"/>
          <w:szCs w:val="24"/>
          <w:highlight w:val="yellow"/>
        </w:rPr>
        <w:t>神只</w:t>
      </w:r>
      <w:r w:rsidRPr="004E58B7">
        <w:rPr>
          <w:rFonts w:ascii="KaiTi" w:eastAsia="KaiTi" w:hAnsi="KaiTi" w:hint="eastAsia"/>
          <w:sz w:val="24"/>
          <w:szCs w:val="24"/>
          <w:highlight w:val="yellow"/>
        </w:rPr>
        <w:t>预备了一条福音的道路，就是藉着耶稣基督的救法。</w:t>
      </w:r>
      <w:r w:rsidRPr="00466482">
        <w:rPr>
          <w:rFonts w:ascii="KaiTi" w:eastAsia="KaiTi" w:hAnsi="KaiTi" w:hint="eastAsia"/>
          <w:sz w:val="24"/>
          <w:szCs w:val="24"/>
        </w:rPr>
        <w:t>除此之外，并无别的得救之法（徒四</w:t>
      </w:r>
      <w:r w:rsidRPr="00466482">
        <w:rPr>
          <w:rFonts w:ascii="KaiTi" w:eastAsia="KaiTi" w:hAnsi="KaiTi"/>
          <w:sz w:val="24"/>
          <w:szCs w:val="24"/>
        </w:rPr>
        <w:t xml:space="preserve">: 12; </w:t>
      </w:r>
      <w:r w:rsidRPr="00466482">
        <w:rPr>
          <w:rFonts w:ascii="KaiTi" w:eastAsia="KaiTi" w:hAnsi="KaiTi" w:hint="eastAsia"/>
          <w:sz w:val="24"/>
          <w:szCs w:val="24"/>
        </w:rPr>
        <w:t>加三</w:t>
      </w:r>
      <w:r w:rsidRPr="00466482">
        <w:rPr>
          <w:rFonts w:ascii="KaiTi" w:eastAsia="KaiTi" w:hAnsi="KaiTi"/>
          <w:sz w:val="24"/>
          <w:szCs w:val="24"/>
        </w:rPr>
        <w:t xml:space="preserve">: 8; </w:t>
      </w:r>
      <w:r w:rsidRPr="00466482">
        <w:rPr>
          <w:rFonts w:ascii="KaiTi" w:eastAsia="KaiTi" w:hAnsi="KaiTi" w:hint="eastAsia"/>
          <w:sz w:val="24"/>
          <w:szCs w:val="24"/>
        </w:rPr>
        <w:t>参来十</w:t>
      </w:r>
      <w:r w:rsidRPr="00466482">
        <w:rPr>
          <w:rFonts w:ascii="KaiTi" w:eastAsia="KaiTi" w:hAnsi="KaiTi"/>
          <w:sz w:val="24"/>
          <w:szCs w:val="24"/>
        </w:rPr>
        <w:t>: 1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4</w:t>
      </w:r>
      <w:r w:rsidRPr="00466482">
        <w:rPr>
          <w:rFonts w:ascii="KaiTi" w:eastAsia="KaiTi" w:hAnsi="KaiTi" w:hint="eastAsia"/>
          <w:sz w:val="24"/>
          <w:szCs w:val="24"/>
        </w:rPr>
        <w:t>，</w:t>
      </w:r>
      <w:r w:rsidRPr="00466482">
        <w:rPr>
          <w:rFonts w:ascii="KaiTi" w:eastAsia="KaiTi" w:hAnsi="KaiTi"/>
          <w:sz w:val="24"/>
          <w:szCs w:val="24"/>
        </w:rPr>
        <w:t>11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12</w:t>
      </w:r>
      <w:r w:rsidRPr="00466482">
        <w:rPr>
          <w:rFonts w:ascii="KaiTi" w:eastAsia="KaiTi" w:hAnsi="KaiTi" w:hint="eastAsia"/>
          <w:sz w:val="24"/>
          <w:szCs w:val="24"/>
        </w:rPr>
        <w:t>）。而且救主也只有一位（加三</w:t>
      </w:r>
      <w:r w:rsidRPr="00466482">
        <w:rPr>
          <w:rFonts w:ascii="KaiTi" w:eastAsia="KaiTi" w:hAnsi="KaiTi"/>
          <w:sz w:val="24"/>
          <w:szCs w:val="24"/>
        </w:rPr>
        <w:t xml:space="preserve">: 16; </w:t>
      </w:r>
      <w:r w:rsidRPr="00466482">
        <w:rPr>
          <w:rFonts w:ascii="KaiTi" w:eastAsia="KaiTi" w:hAnsi="KaiTi" w:hint="eastAsia"/>
          <w:sz w:val="24"/>
          <w:szCs w:val="24"/>
        </w:rPr>
        <w:t>约十四</w:t>
      </w:r>
      <w:r w:rsidRPr="00466482">
        <w:rPr>
          <w:rFonts w:ascii="KaiTi" w:eastAsia="KaiTi" w:hAnsi="KaiTi"/>
          <w:sz w:val="24"/>
          <w:szCs w:val="24"/>
        </w:rPr>
        <w:t xml:space="preserve">: 6; </w:t>
      </w:r>
      <w:r w:rsidRPr="00466482">
        <w:rPr>
          <w:rFonts w:ascii="KaiTi" w:eastAsia="KaiTi" w:hAnsi="KaiTi" w:hint="eastAsia"/>
          <w:sz w:val="24"/>
          <w:szCs w:val="24"/>
        </w:rPr>
        <w:t>参弗二</w:t>
      </w:r>
      <w:r w:rsidRPr="00466482">
        <w:rPr>
          <w:rFonts w:ascii="KaiTi" w:eastAsia="KaiTi" w:hAnsi="KaiTi"/>
          <w:sz w:val="24"/>
          <w:szCs w:val="24"/>
        </w:rPr>
        <w:t>: 11</w:t>
      </w:r>
      <w:r w:rsidRPr="00466482">
        <w:rPr>
          <w:rFonts w:ascii="KaiTi" w:eastAsia="KaiTi" w:hAnsi="KaiTi" w:hint="eastAsia"/>
          <w:sz w:val="24"/>
          <w:szCs w:val="24"/>
        </w:rPr>
        <w:t>，</w:t>
      </w:r>
      <w:r w:rsidRPr="00466482">
        <w:rPr>
          <w:rFonts w:ascii="KaiTi" w:eastAsia="KaiTi" w:hAnsi="KaiTi"/>
          <w:sz w:val="24"/>
          <w:szCs w:val="24"/>
        </w:rPr>
        <w:t>22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③</w:t>
      </w:r>
      <w:r w:rsidRPr="00BA750A">
        <w:rPr>
          <w:rFonts w:ascii="KaiTi" w:eastAsia="KaiTi" w:hAnsi="KaiTi" w:hint="eastAsia"/>
          <w:sz w:val="24"/>
          <w:szCs w:val="24"/>
          <w:highlight w:val="yellow"/>
        </w:rPr>
        <w:t>圣经明言，靠着律法，没有人能够得救，因为罪人没有能力，靠自己作神所喜悦的事。</w:t>
      </w:r>
      <w:r w:rsidRPr="00466482">
        <w:rPr>
          <w:rFonts w:ascii="KaiTi" w:eastAsia="KaiTi" w:hAnsi="KaiTi" w:hint="eastAsia"/>
          <w:sz w:val="24"/>
          <w:szCs w:val="24"/>
        </w:rPr>
        <w:t>假使我们在救赎方面将人类的历史划分成七个时代，那末除了所谓恩典时代以外，没有人可以得救了。然而，事实上，在所谓律法时代中，仍是有许多人得救的，而且也是靠信心得救的（来十一章）。我们必须要了解，罪人惟一的盼望，乃是神的恩典，这恩典在亚当堕落以后的整个人类历史中，自始至终得到影响（罗三</w:t>
      </w:r>
      <w:r w:rsidRPr="00466482">
        <w:rPr>
          <w:rFonts w:ascii="KaiTi" w:eastAsia="KaiTi" w:hAnsi="KaiTi"/>
          <w:sz w:val="24"/>
          <w:szCs w:val="24"/>
        </w:rPr>
        <w:t>: 9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10</w:t>
      </w:r>
      <w:r w:rsidRPr="00466482">
        <w:rPr>
          <w:rFonts w:ascii="KaiTi" w:eastAsia="KaiTi" w:hAnsi="KaiTi" w:hint="eastAsia"/>
          <w:sz w:val="24"/>
          <w:szCs w:val="24"/>
        </w:rPr>
        <w:t>，</w:t>
      </w:r>
      <w:r w:rsidRPr="00466482">
        <w:rPr>
          <w:rFonts w:ascii="KaiTi" w:eastAsia="KaiTi" w:hAnsi="KaiTi"/>
          <w:sz w:val="24"/>
          <w:szCs w:val="24"/>
        </w:rPr>
        <w:t>12</w:t>
      </w:r>
      <w:r w:rsidRPr="00466482">
        <w:rPr>
          <w:rFonts w:ascii="KaiTi" w:eastAsia="KaiTi" w:hAnsi="KaiTi" w:hint="eastAsia"/>
          <w:sz w:val="24"/>
          <w:szCs w:val="24"/>
        </w:rPr>
        <w:t>，</w:t>
      </w:r>
      <w:r w:rsidRPr="00466482">
        <w:rPr>
          <w:rFonts w:ascii="KaiTi" w:eastAsia="KaiTi" w:hAnsi="KaiTi"/>
          <w:sz w:val="24"/>
          <w:szCs w:val="24"/>
        </w:rPr>
        <w:t>19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20; </w:t>
      </w:r>
      <w:r w:rsidRPr="00466482">
        <w:rPr>
          <w:rFonts w:ascii="KaiTi" w:eastAsia="KaiTi" w:hAnsi="KaiTi" w:hint="eastAsia"/>
          <w:sz w:val="24"/>
          <w:szCs w:val="24"/>
        </w:rPr>
        <w:t>来十</w:t>
      </w:r>
      <w:r w:rsidRPr="00466482">
        <w:rPr>
          <w:rFonts w:ascii="KaiTi" w:eastAsia="KaiTi" w:hAnsi="KaiTi"/>
          <w:sz w:val="24"/>
          <w:szCs w:val="24"/>
        </w:rPr>
        <w:t>: 1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12; </w:t>
      </w:r>
      <w:r w:rsidRPr="00466482">
        <w:rPr>
          <w:rFonts w:ascii="KaiTi" w:eastAsia="KaiTi" w:hAnsi="KaiTi" w:hint="eastAsia"/>
          <w:sz w:val="24"/>
          <w:szCs w:val="24"/>
        </w:rPr>
        <w:t>加三</w:t>
      </w:r>
      <w:r w:rsidRPr="00466482">
        <w:rPr>
          <w:rFonts w:ascii="KaiTi" w:eastAsia="KaiTi" w:hAnsi="KaiTi"/>
          <w:sz w:val="24"/>
          <w:szCs w:val="24"/>
        </w:rPr>
        <w:t xml:space="preserve">: 11; </w:t>
      </w:r>
      <w:r w:rsidRPr="00466482">
        <w:rPr>
          <w:rFonts w:ascii="KaiTi" w:eastAsia="KaiTi" w:hAnsi="KaiTi" w:hint="eastAsia"/>
          <w:sz w:val="24"/>
          <w:szCs w:val="24"/>
        </w:rPr>
        <w:t>引哈</w:t>
      </w:r>
      <w:r w:rsidRPr="00466482">
        <w:rPr>
          <w:rFonts w:ascii="KaiTi" w:eastAsia="KaiTi" w:hAnsi="KaiTi"/>
          <w:sz w:val="24"/>
          <w:szCs w:val="24"/>
        </w:rPr>
        <w:t xml:space="preserve">: </w:t>
      </w:r>
      <w:r w:rsidRPr="00466482">
        <w:rPr>
          <w:rFonts w:ascii="KaiTi" w:eastAsia="KaiTi" w:hAnsi="KaiTi" w:hint="eastAsia"/>
          <w:sz w:val="24"/>
          <w:szCs w:val="24"/>
        </w:rPr>
        <w:t>二</w:t>
      </w:r>
      <w:r w:rsidRPr="00466482">
        <w:rPr>
          <w:rFonts w:ascii="KaiTi" w:eastAsia="KaiTi" w:hAnsi="KaiTi"/>
          <w:sz w:val="24"/>
          <w:szCs w:val="24"/>
        </w:rPr>
        <w:t>: 4</w:t>
      </w:r>
      <w:r w:rsidRPr="00466482">
        <w:rPr>
          <w:rFonts w:ascii="KaiTi" w:eastAsia="KaiTi" w:hAnsi="KaiTi" w:hint="eastAsia"/>
          <w:sz w:val="24"/>
          <w:szCs w:val="24"/>
        </w:rPr>
        <w:t>上</w:t>
      </w:r>
      <w:r w:rsidRPr="00466482">
        <w:rPr>
          <w:rFonts w:ascii="KaiTi" w:eastAsia="KaiTi" w:hAnsi="KaiTi"/>
          <w:sz w:val="24"/>
          <w:szCs w:val="24"/>
        </w:rPr>
        <w:t xml:space="preserve">; </w:t>
      </w:r>
      <w:r w:rsidRPr="00466482">
        <w:rPr>
          <w:rFonts w:ascii="KaiTi" w:eastAsia="KaiTi" w:hAnsi="KaiTi" w:hint="eastAsia"/>
          <w:sz w:val="24"/>
          <w:szCs w:val="24"/>
        </w:rPr>
        <w:t>加二</w:t>
      </w:r>
      <w:r w:rsidRPr="00466482">
        <w:rPr>
          <w:rFonts w:ascii="KaiTi" w:eastAsia="KaiTi" w:hAnsi="KaiTi"/>
          <w:sz w:val="24"/>
          <w:szCs w:val="24"/>
        </w:rPr>
        <w:t>: 16</w:t>
      </w:r>
      <w:r w:rsidRPr="00466482">
        <w:rPr>
          <w:rFonts w:ascii="KaiTi" w:eastAsia="KaiTi" w:hAnsi="KaiTi" w:hint="eastAsia"/>
          <w:sz w:val="24"/>
          <w:szCs w:val="24"/>
        </w:rPr>
        <w:t>下）。</w:t>
      </w:r>
    </w:p>
    <w:p w:rsidR="009C5518" w:rsidRPr="009C5518" w:rsidRDefault="009C5518" w:rsidP="009C5518">
      <w:pPr>
        <w:pStyle w:val="Heading2"/>
        <w:rPr>
          <w:rFonts w:ascii="KaiTi" w:eastAsia="KaiTi" w:hAnsi="KaiTi"/>
        </w:rPr>
      </w:pPr>
      <w:bookmarkStart w:id="7" w:name="_Toc455570623"/>
      <w:r w:rsidRPr="009C5518">
        <w:rPr>
          <w:rFonts w:ascii="KaiTi" w:eastAsia="KaiTi" w:hAnsi="KaiTi" w:hint="eastAsia"/>
        </w:rPr>
        <w:t>二、恩典之约的意义</w:t>
      </w:r>
      <w:bookmarkEnd w:id="7"/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恩典之约具有双重的意义，即</w:t>
      </w:r>
      <w:r w:rsidRPr="00095EA7">
        <w:rPr>
          <w:rFonts w:ascii="KaiTi" w:eastAsia="KaiTi" w:hAnsi="KaiTi" w:hint="eastAsia"/>
          <w:sz w:val="24"/>
          <w:szCs w:val="24"/>
          <w:highlight w:val="yellow"/>
        </w:rPr>
        <w:t>法定的契约与生命的交流</w:t>
      </w:r>
      <w:r w:rsidRPr="00466482">
        <w:rPr>
          <w:rFonts w:ascii="KaiTi" w:eastAsia="KaiTi" w:hAnsi="KaiTi" w:hint="eastAsia"/>
          <w:sz w:val="24"/>
          <w:szCs w:val="24"/>
        </w:rPr>
        <w:t>。</w:t>
      </w:r>
    </w:p>
    <w:p w:rsidR="009C5518" w:rsidRPr="00466482" w:rsidRDefault="009C5518" w:rsidP="00466482">
      <w:pPr>
        <w:pStyle w:val="Heading3"/>
        <w:spacing w:after="240"/>
        <w:rPr>
          <w:rFonts w:ascii="KaiTi" w:eastAsia="KaiTi" w:hAnsi="KaiTi"/>
          <w:szCs w:val="24"/>
        </w:rPr>
      </w:pPr>
      <w:bookmarkStart w:id="8" w:name="_Toc455570624"/>
      <w:r w:rsidRPr="00466482">
        <w:rPr>
          <w:rFonts w:ascii="KaiTi" w:eastAsia="KaiTi" w:hAnsi="KaiTi"/>
          <w:szCs w:val="24"/>
        </w:rPr>
        <w:lastRenderedPageBreak/>
        <w:t>A</w:t>
      </w:r>
      <w:r w:rsidRPr="00466482">
        <w:rPr>
          <w:rFonts w:ascii="KaiTi" w:eastAsia="KaiTi" w:hAnsi="KaiTi" w:hint="eastAsia"/>
          <w:szCs w:val="24"/>
        </w:rPr>
        <w:t>、法定的契约</w:t>
      </w:r>
      <w:bookmarkEnd w:id="8"/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恩典之约是神按着他的恩惠，与信徒所立之契约。根据此契约，他成为信心之父，亚伯拉罕的神，并与他「世世代代的后裔建立」这约，作他们的神（创十七</w:t>
      </w:r>
      <w:r w:rsidRPr="00466482">
        <w:rPr>
          <w:rFonts w:ascii="KaiTi" w:eastAsia="KaiTi" w:hAnsi="KaiTi"/>
          <w:sz w:val="24"/>
          <w:szCs w:val="24"/>
        </w:rPr>
        <w:t>: 7</w:t>
      </w:r>
      <w:r w:rsidRPr="00466482">
        <w:rPr>
          <w:rFonts w:ascii="KaiTi" w:eastAsia="KaiTi" w:hAnsi="KaiTi" w:hint="eastAsia"/>
          <w:sz w:val="24"/>
          <w:szCs w:val="24"/>
        </w:rPr>
        <w:t>）。契约的由来，是因着神对亚伯拉罕的呼召。亚怕拉罕也凭着信心，听从了神的呼召（创十二</w:t>
      </w:r>
      <w:r w:rsidRPr="00466482">
        <w:rPr>
          <w:rFonts w:ascii="KaiTi" w:eastAsia="KaiTi" w:hAnsi="KaiTi"/>
          <w:sz w:val="24"/>
          <w:szCs w:val="24"/>
        </w:rPr>
        <w:t>: 1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4; </w:t>
      </w:r>
      <w:r w:rsidRPr="00466482">
        <w:rPr>
          <w:rFonts w:ascii="KaiTi" w:eastAsia="KaiTi" w:hAnsi="KaiTi" w:hint="eastAsia"/>
          <w:sz w:val="24"/>
          <w:szCs w:val="24"/>
        </w:rPr>
        <w:t>来十一</w:t>
      </w:r>
      <w:r w:rsidRPr="00466482">
        <w:rPr>
          <w:rFonts w:ascii="KaiTi" w:eastAsia="KaiTi" w:hAnsi="KaiTi"/>
          <w:sz w:val="24"/>
          <w:szCs w:val="24"/>
        </w:rPr>
        <w:t>: 8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  <w:r w:rsidRPr="00095EA7">
        <w:rPr>
          <w:rFonts w:ascii="KaiTi" w:eastAsia="KaiTi" w:hAnsi="KaiTi" w:hint="eastAsia"/>
          <w:sz w:val="24"/>
          <w:szCs w:val="24"/>
          <w:highlight w:val="yellow"/>
        </w:rPr>
        <w:t>约法的表记乃是割礼</w:t>
      </w:r>
      <w:r w:rsidRPr="00466482">
        <w:rPr>
          <w:rFonts w:ascii="KaiTi" w:eastAsia="KaiTi" w:hAnsi="KaiTi" w:hint="eastAsia"/>
          <w:sz w:val="24"/>
          <w:szCs w:val="24"/>
        </w:rPr>
        <w:t>（十七</w:t>
      </w:r>
      <w:r w:rsidRPr="00466482">
        <w:rPr>
          <w:rFonts w:ascii="KaiTi" w:eastAsia="KaiTi" w:hAnsi="KaiTi"/>
          <w:sz w:val="24"/>
          <w:szCs w:val="24"/>
        </w:rPr>
        <w:t>: 10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14</w:t>
      </w:r>
      <w:r w:rsidRPr="00466482">
        <w:rPr>
          <w:rFonts w:ascii="KaiTi" w:eastAsia="KaiTi" w:hAnsi="KaiTi" w:hint="eastAsia"/>
          <w:sz w:val="24"/>
          <w:szCs w:val="24"/>
        </w:rPr>
        <w:t>）</w:t>
      </w:r>
      <w:r w:rsidRPr="00466482">
        <w:rPr>
          <w:rFonts w:ascii="KaiTi" w:eastAsia="KaiTi" w:hAnsi="KaiTi"/>
          <w:sz w:val="24"/>
          <w:szCs w:val="24"/>
        </w:rPr>
        <w:t xml:space="preserve">; </w:t>
      </w:r>
      <w:r w:rsidRPr="00095EA7">
        <w:rPr>
          <w:rFonts w:ascii="KaiTi" w:eastAsia="KaiTi" w:hAnsi="KaiTi" w:hint="eastAsia"/>
          <w:sz w:val="24"/>
          <w:szCs w:val="24"/>
          <w:highlight w:val="yellow"/>
        </w:rPr>
        <w:t>在新约时代以洗礼代之</w:t>
      </w:r>
      <w:r w:rsidRPr="00466482">
        <w:rPr>
          <w:rFonts w:ascii="KaiTi" w:eastAsia="KaiTi" w:hAnsi="KaiTi" w:hint="eastAsia"/>
          <w:sz w:val="24"/>
          <w:szCs w:val="24"/>
        </w:rPr>
        <w:t>（西二</w:t>
      </w:r>
      <w:r w:rsidRPr="00466482">
        <w:rPr>
          <w:rFonts w:ascii="KaiTi" w:eastAsia="KaiTi" w:hAnsi="KaiTi"/>
          <w:sz w:val="24"/>
          <w:szCs w:val="24"/>
        </w:rPr>
        <w:t>: 11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12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凡是成年的人，必须籍着信仰进入恩典之约在决定上的契约。亚伯拉罕即是一个明显的例子。（罗四</w:t>
      </w:r>
      <w:r w:rsidRPr="00466482">
        <w:rPr>
          <w:rFonts w:ascii="KaiTi" w:eastAsia="KaiTi" w:hAnsi="KaiTi"/>
          <w:sz w:val="24"/>
          <w:szCs w:val="24"/>
        </w:rPr>
        <w:t>: 9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12</w:t>
      </w:r>
      <w:r w:rsidRPr="00466482">
        <w:rPr>
          <w:rFonts w:ascii="KaiTi" w:eastAsia="KaiTi" w:hAnsi="KaiTi" w:hint="eastAsia"/>
          <w:sz w:val="24"/>
          <w:szCs w:val="24"/>
        </w:rPr>
        <w:t>）。在新约时代，也是如此（太廿八</w:t>
      </w:r>
      <w:r w:rsidRPr="00466482">
        <w:rPr>
          <w:rFonts w:ascii="KaiTi" w:eastAsia="KaiTi" w:hAnsi="KaiTi"/>
          <w:sz w:val="24"/>
          <w:szCs w:val="24"/>
        </w:rPr>
        <w:t xml:space="preserve">: 19; </w:t>
      </w:r>
      <w:r w:rsidRPr="00466482">
        <w:rPr>
          <w:rFonts w:ascii="KaiTi" w:eastAsia="KaiTi" w:hAnsi="KaiTi" w:hint="eastAsia"/>
          <w:sz w:val="24"/>
          <w:szCs w:val="24"/>
        </w:rPr>
        <w:t>徒八</w:t>
      </w:r>
      <w:r w:rsidRPr="00466482">
        <w:rPr>
          <w:rFonts w:ascii="KaiTi" w:eastAsia="KaiTi" w:hAnsi="KaiTi"/>
          <w:sz w:val="24"/>
          <w:szCs w:val="24"/>
        </w:rPr>
        <w:t>: 29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3s; </w:t>
      </w:r>
      <w:r w:rsidRPr="00466482">
        <w:rPr>
          <w:rFonts w:ascii="KaiTi" w:eastAsia="KaiTi" w:hAnsi="KaiTi" w:hint="eastAsia"/>
          <w:sz w:val="24"/>
          <w:szCs w:val="24"/>
        </w:rPr>
        <w:t>十</w:t>
      </w:r>
      <w:r w:rsidRPr="00466482">
        <w:rPr>
          <w:rFonts w:ascii="KaiTi" w:eastAsia="KaiTi" w:hAnsi="KaiTi"/>
          <w:sz w:val="24"/>
          <w:szCs w:val="24"/>
        </w:rPr>
        <w:t>: 24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8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然而这法定上的契约，也是与信徒的儿女所立的，因此他们也在恩典之约法定的意义上有分（创十七</w:t>
      </w:r>
      <w:r w:rsidRPr="00466482">
        <w:rPr>
          <w:rFonts w:ascii="KaiTi" w:eastAsia="KaiTi" w:hAnsi="KaiTi"/>
          <w:sz w:val="24"/>
          <w:szCs w:val="24"/>
        </w:rPr>
        <w:t>: 25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26; </w:t>
      </w:r>
      <w:r w:rsidRPr="00466482">
        <w:rPr>
          <w:rFonts w:ascii="KaiTi" w:eastAsia="KaiTi" w:hAnsi="KaiTi" w:hint="eastAsia"/>
          <w:sz w:val="24"/>
          <w:szCs w:val="24"/>
        </w:rPr>
        <w:t>廿一</w:t>
      </w:r>
      <w:r w:rsidRPr="00466482">
        <w:rPr>
          <w:rFonts w:ascii="KaiTi" w:eastAsia="KaiTi" w:hAnsi="KaiTi"/>
          <w:sz w:val="24"/>
          <w:szCs w:val="24"/>
        </w:rPr>
        <w:t xml:space="preserve">: 4; </w:t>
      </w:r>
      <w:r w:rsidRPr="00466482">
        <w:rPr>
          <w:rFonts w:ascii="KaiTi" w:eastAsia="KaiTi" w:hAnsi="KaiTi" w:hint="eastAsia"/>
          <w:sz w:val="24"/>
          <w:szCs w:val="24"/>
        </w:rPr>
        <w:t>徒二</w:t>
      </w:r>
      <w:r w:rsidRPr="00466482">
        <w:rPr>
          <w:rFonts w:ascii="KaiTi" w:eastAsia="KaiTi" w:hAnsi="KaiTi"/>
          <w:sz w:val="24"/>
          <w:szCs w:val="24"/>
        </w:rPr>
        <w:t>: 38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39; </w:t>
      </w:r>
      <w:r w:rsidRPr="00466482">
        <w:rPr>
          <w:rFonts w:ascii="KaiTi" w:eastAsia="KaiTi" w:hAnsi="KaiTi" w:hint="eastAsia"/>
          <w:sz w:val="24"/>
          <w:szCs w:val="24"/>
        </w:rPr>
        <w:t>十六</w:t>
      </w:r>
      <w:r w:rsidRPr="00466482">
        <w:rPr>
          <w:rFonts w:ascii="KaiTi" w:eastAsia="KaiTi" w:hAnsi="KaiTi"/>
          <w:sz w:val="24"/>
          <w:szCs w:val="24"/>
        </w:rPr>
        <w:t>: 13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15; </w:t>
      </w:r>
      <w:r w:rsidRPr="00466482">
        <w:rPr>
          <w:rFonts w:ascii="KaiTi" w:eastAsia="KaiTi" w:hAnsi="KaiTi" w:hint="eastAsia"/>
          <w:sz w:val="24"/>
          <w:szCs w:val="24"/>
        </w:rPr>
        <w:t>三十</w:t>
      </w:r>
      <w:r w:rsidRPr="00466482">
        <w:rPr>
          <w:rFonts w:ascii="KaiTi" w:eastAsia="KaiTi" w:hAnsi="KaiTi"/>
          <w:sz w:val="24"/>
          <w:szCs w:val="24"/>
        </w:rPr>
        <w:t>: 34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pStyle w:val="Heading3"/>
        <w:spacing w:after="240"/>
        <w:rPr>
          <w:rFonts w:ascii="KaiTi" w:eastAsia="KaiTi" w:hAnsi="KaiTi"/>
          <w:szCs w:val="24"/>
        </w:rPr>
      </w:pPr>
      <w:bookmarkStart w:id="9" w:name="_Toc455570625"/>
      <w:r w:rsidRPr="00466482">
        <w:rPr>
          <w:rFonts w:ascii="KaiTi" w:eastAsia="KaiTi" w:hAnsi="KaiTi"/>
          <w:szCs w:val="24"/>
        </w:rPr>
        <w:t>B</w:t>
      </w:r>
      <w:r w:rsidRPr="00466482">
        <w:rPr>
          <w:rFonts w:ascii="KaiTi" w:eastAsia="KaiTi" w:hAnsi="KaiTi" w:hint="eastAsia"/>
          <w:szCs w:val="24"/>
        </w:rPr>
        <w:t>、生命的交流</w:t>
      </w:r>
      <w:bookmarkEnd w:id="9"/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095EA7">
        <w:rPr>
          <w:rFonts w:ascii="KaiTi" w:eastAsia="KaiTi" w:hAnsi="KaiTi" w:hint="eastAsia"/>
          <w:sz w:val="24"/>
          <w:szCs w:val="24"/>
          <w:highlight w:val="yellow"/>
        </w:rPr>
        <w:t>恩典之约的目的，是要使罪人能因信而得救，重新成为神的儿女。凡是对神有真实信心的人，都享受到生命的交流之福分。</w:t>
      </w:r>
      <w:r w:rsidRPr="00466482">
        <w:rPr>
          <w:rFonts w:ascii="KaiTi" w:eastAsia="KaiTi" w:hAnsi="KaiTi" w:hint="eastAsia"/>
          <w:sz w:val="24"/>
          <w:szCs w:val="24"/>
        </w:rPr>
        <w:t>这福分是神对他们的应许（创十八</w:t>
      </w:r>
      <w:r w:rsidRPr="00466482">
        <w:rPr>
          <w:rFonts w:ascii="KaiTi" w:eastAsia="KaiTi" w:hAnsi="KaiTi"/>
          <w:sz w:val="24"/>
          <w:szCs w:val="24"/>
        </w:rPr>
        <w:t>: 18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19; </w:t>
      </w:r>
      <w:r w:rsidRPr="00466482">
        <w:rPr>
          <w:rFonts w:ascii="KaiTi" w:eastAsia="KaiTi" w:hAnsi="KaiTi" w:hint="eastAsia"/>
          <w:sz w:val="24"/>
          <w:szCs w:val="24"/>
        </w:rPr>
        <w:t>约一</w:t>
      </w:r>
      <w:r w:rsidRPr="00466482">
        <w:rPr>
          <w:rFonts w:ascii="KaiTi" w:eastAsia="KaiTi" w:hAnsi="KaiTi"/>
          <w:sz w:val="24"/>
          <w:szCs w:val="24"/>
        </w:rPr>
        <w:t>: 12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13; </w:t>
      </w:r>
      <w:r w:rsidRPr="00466482">
        <w:rPr>
          <w:rFonts w:ascii="KaiTi" w:eastAsia="KaiTi" w:hAnsi="KaiTi" w:hint="eastAsia"/>
          <w:sz w:val="24"/>
          <w:szCs w:val="24"/>
        </w:rPr>
        <w:t>三</w:t>
      </w:r>
      <w:r w:rsidRPr="00466482">
        <w:rPr>
          <w:rFonts w:ascii="KaiTi" w:eastAsia="KaiTi" w:hAnsi="KaiTi"/>
          <w:sz w:val="24"/>
          <w:szCs w:val="24"/>
        </w:rPr>
        <w:t>: 16</w:t>
      </w:r>
      <w:r w:rsidRPr="00466482">
        <w:rPr>
          <w:rFonts w:ascii="KaiTi" w:eastAsia="KaiTi" w:hAnsi="KaiTi" w:hint="eastAsia"/>
          <w:sz w:val="24"/>
          <w:szCs w:val="24"/>
        </w:rPr>
        <w:t>，</w:t>
      </w:r>
      <w:r w:rsidRPr="00466482">
        <w:rPr>
          <w:rFonts w:ascii="KaiTi" w:eastAsia="KaiTi" w:hAnsi="KaiTi"/>
          <w:sz w:val="24"/>
          <w:szCs w:val="24"/>
        </w:rPr>
        <w:t xml:space="preserve">18; </w:t>
      </w:r>
      <w:r w:rsidRPr="00466482">
        <w:rPr>
          <w:rFonts w:ascii="KaiTi" w:eastAsia="KaiTi" w:hAnsi="KaiTi" w:hint="eastAsia"/>
          <w:sz w:val="24"/>
          <w:szCs w:val="24"/>
        </w:rPr>
        <w:t>彼后一</w:t>
      </w:r>
      <w:r w:rsidRPr="00466482">
        <w:rPr>
          <w:rFonts w:ascii="KaiTi" w:eastAsia="KaiTi" w:hAnsi="KaiTi"/>
          <w:sz w:val="24"/>
          <w:szCs w:val="24"/>
        </w:rPr>
        <w:t>: 4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9C5518" w:rsidRPr="00466482" w:rsidRDefault="009C5518" w:rsidP="00466482">
      <w:pPr>
        <w:spacing w:after="240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t xml:space="preserve">    </w:t>
      </w:r>
      <w:r w:rsidRPr="00466482">
        <w:rPr>
          <w:rFonts w:ascii="KaiTi" w:eastAsia="KaiTi" w:hAnsi="KaiTi" w:hint="eastAsia"/>
          <w:sz w:val="24"/>
          <w:szCs w:val="24"/>
        </w:rPr>
        <w:t>但是在教会中始终都有口是心非的门徒。他们在口里认基督为主，然而心里没有改变，也没有信心的根。这等人虽然领受了恩典之约的表记，进入法定上的契约关系，但事实上并没有得到生命交流之福分。此外，有些信徒的儿女，虽然在幼年时已经受到恩典之约的表记，而长大后在他们的生活上显出没有新生命，因此表明没有得到恩典之约所应许之福祉（罗二</w:t>
      </w:r>
      <w:r w:rsidRPr="00466482">
        <w:rPr>
          <w:rFonts w:ascii="KaiTi" w:eastAsia="KaiTi" w:hAnsi="KaiTi"/>
          <w:sz w:val="24"/>
          <w:szCs w:val="24"/>
        </w:rPr>
        <w:t xml:space="preserve">: 25; </w:t>
      </w:r>
      <w:r w:rsidRPr="00466482">
        <w:rPr>
          <w:rFonts w:ascii="KaiTi" w:eastAsia="KaiTi" w:hAnsi="KaiTi" w:hint="eastAsia"/>
          <w:sz w:val="24"/>
          <w:szCs w:val="24"/>
        </w:rPr>
        <w:t>九</w:t>
      </w:r>
      <w:r w:rsidRPr="00466482">
        <w:rPr>
          <w:rFonts w:ascii="KaiTi" w:eastAsia="KaiTi" w:hAnsi="KaiTi"/>
          <w:sz w:val="24"/>
          <w:szCs w:val="24"/>
        </w:rPr>
        <w:t>: 31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32; </w:t>
      </w:r>
      <w:r w:rsidRPr="00466482">
        <w:rPr>
          <w:rFonts w:ascii="KaiTi" w:eastAsia="KaiTi" w:hAnsi="KaiTi" w:hint="eastAsia"/>
          <w:sz w:val="24"/>
          <w:szCs w:val="24"/>
        </w:rPr>
        <w:t>徒五</w:t>
      </w:r>
      <w:r w:rsidRPr="00466482">
        <w:rPr>
          <w:rFonts w:ascii="KaiTi" w:eastAsia="KaiTi" w:hAnsi="KaiTi"/>
          <w:sz w:val="24"/>
          <w:szCs w:val="24"/>
        </w:rPr>
        <w:t>: 1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 xml:space="preserve">1l; </w:t>
      </w:r>
      <w:r w:rsidRPr="00466482">
        <w:rPr>
          <w:rFonts w:ascii="KaiTi" w:eastAsia="KaiTi" w:hAnsi="KaiTi" w:hint="eastAsia"/>
          <w:sz w:val="24"/>
          <w:szCs w:val="24"/>
        </w:rPr>
        <w:t>太十三</w:t>
      </w:r>
      <w:r w:rsidRPr="00466482">
        <w:rPr>
          <w:rFonts w:ascii="KaiTi" w:eastAsia="KaiTi" w:hAnsi="KaiTi"/>
          <w:sz w:val="24"/>
          <w:szCs w:val="24"/>
        </w:rPr>
        <w:t>: 18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22</w:t>
      </w:r>
      <w:r w:rsidRPr="00466482">
        <w:rPr>
          <w:rFonts w:ascii="KaiTi" w:eastAsia="KaiTi" w:hAnsi="KaiTi" w:hint="eastAsia"/>
          <w:sz w:val="24"/>
          <w:szCs w:val="24"/>
        </w:rPr>
        <w:t>，</w:t>
      </w:r>
      <w:r w:rsidRPr="00466482">
        <w:rPr>
          <w:rFonts w:ascii="KaiTi" w:eastAsia="KaiTi" w:hAnsi="KaiTi"/>
          <w:sz w:val="24"/>
          <w:szCs w:val="24"/>
        </w:rPr>
        <w:t>24</w:t>
      </w:r>
      <w:r w:rsidRPr="00466482">
        <w:rPr>
          <w:rFonts w:ascii="KaiTi" w:eastAsia="KaiTi" w:hAnsi="KaiTi" w:hint="eastAsia"/>
          <w:sz w:val="24"/>
          <w:szCs w:val="24"/>
        </w:rPr>
        <w:t>－</w:t>
      </w:r>
      <w:r w:rsidRPr="00466482">
        <w:rPr>
          <w:rFonts w:ascii="KaiTi" w:eastAsia="KaiTi" w:hAnsi="KaiTi"/>
          <w:sz w:val="24"/>
          <w:szCs w:val="24"/>
        </w:rPr>
        <w:t>30</w:t>
      </w:r>
      <w:r w:rsidRPr="00466482">
        <w:rPr>
          <w:rFonts w:ascii="KaiTi" w:eastAsia="KaiTi" w:hAnsi="KaiTi" w:hint="eastAsia"/>
          <w:sz w:val="24"/>
          <w:szCs w:val="24"/>
        </w:rPr>
        <w:t>）。</w:t>
      </w:r>
    </w:p>
    <w:p w:rsidR="00BA750A" w:rsidRDefault="00BA750A">
      <w:pPr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/>
          <w:sz w:val="24"/>
          <w:szCs w:val="24"/>
        </w:rPr>
        <w:br w:type="page"/>
      </w:r>
    </w:p>
    <w:p w:rsidR="009C5518" w:rsidRPr="00466482" w:rsidRDefault="00BA750A" w:rsidP="00466482">
      <w:pPr>
        <w:spacing w:after="240"/>
        <w:rPr>
          <w:rFonts w:ascii="KaiTi" w:eastAsia="KaiTi" w:hAnsi="KaiTi"/>
          <w:sz w:val="24"/>
          <w:szCs w:val="24"/>
        </w:rPr>
      </w:pPr>
      <w:r w:rsidRPr="00BA750A">
        <w:rPr>
          <w:rFonts w:ascii="KaiTi" w:eastAsia="KaiTi" w:hAnsi="KaiTi"/>
          <w:noProof/>
          <w:sz w:val="24"/>
          <w:szCs w:val="24"/>
        </w:rPr>
        <w:lastRenderedPageBreak/>
        <w:drawing>
          <wp:inline distT="0" distB="0" distL="0" distR="0">
            <wp:extent cx="4032156" cy="5938395"/>
            <wp:effectExtent l="0" t="635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49435" cy="596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F4B" w:rsidRPr="009C5518" w:rsidRDefault="009C5518" w:rsidP="00466482">
      <w:pPr>
        <w:widowControl/>
        <w:spacing w:after="240" w:line="259" w:lineRule="auto"/>
        <w:jc w:val="left"/>
        <w:rPr>
          <w:rFonts w:ascii="KaiTi" w:eastAsia="KaiTi" w:hAnsi="KaiTi"/>
          <w:sz w:val="24"/>
          <w:szCs w:val="24"/>
        </w:rPr>
      </w:pPr>
      <w:r w:rsidRPr="00466482">
        <w:rPr>
          <w:rFonts w:ascii="KaiTi" w:eastAsia="KaiTi" w:hAnsi="KaiTi"/>
          <w:sz w:val="24"/>
          <w:szCs w:val="24"/>
        </w:rPr>
        <w:br w:type="page"/>
      </w:r>
      <w:r w:rsidR="000F2F4B" w:rsidRPr="009C5518">
        <w:rPr>
          <w:rFonts w:ascii="KaiTi" w:eastAsia="KaiTi" w:hAnsi="KaiTi" w:hint="eastAsia"/>
          <w:sz w:val="24"/>
          <w:szCs w:val="24"/>
        </w:rPr>
        <w:lastRenderedPageBreak/>
        <w:t>思考题：</w:t>
      </w:r>
    </w:p>
    <w:p w:rsidR="00095EA7" w:rsidRDefault="00095EA7" w:rsidP="00F40AB3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耶稣在最后的晚餐上拿起杯，说：“这杯是</w:t>
      </w:r>
      <w:r w:rsidR="005A6030">
        <w:rPr>
          <w:rFonts w:ascii="KaiTi" w:eastAsia="KaiTi" w:hAnsi="KaiTi" w:hint="eastAsia"/>
          <w:sz w:val="24"/>
          <w:szCs w:val="24"/>
        </w:rPr>
        <w:t>用</w:t>
      </w:r>
      <w:r>
        <w:rPr>
          <w:rFonts w:ascii="KaiTi" w:eastAsia="KaiTi" w:hAnsi="KaiTi" w:hint="eastAsia"/>
          <w:sz w:val="24"/>
          <w:szCs w:val="24"/>
        </w:rPr>
        <w:t>我的血所立的新约</w:t>
      </w:r>
      <w:r w:rsidR="005A6030">
        <w:rPr>
          <w:rFonts w:ascii="KaiTi" w:eastAsia="KaiTi" w:hAnsi="KaiTi" w:hint="eastAsia"/>
          <w:sz w:val="24"/>
          <w:szCs w:val="24"/>
        </w:rPr>
        <w:t>。”新约的意义是什么？杯和饼在立约中扮演什么角色？</w:t>
      </w:r>
    </w:p>
    <w:p w:rsidR="00944124" w:rsidRPr="009C5518" w:rsidRDefault="00095EA7" w:rsidP="00F40AB3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有些人信了耶稣，</w:t>
      </w:r>
      <w:r w:rsidR="005A6030">
        <w:rPr>
          <w:rFonts w:ascii="KaiTi" w:eastAsia="KaiTi" w:hAnsi="KaiTi" w:hint="eastAsia"/>
          <w:sz w:val="24"/>
          <w:szCs w:val="24"/>
        </w:rPr>
        <w:t>受了洗，也按时领主的饼和杯，可是活得却不像个基督徒。他有没有进入与主的约？</w:t>
      </w:r>
    </w:p>
    <w:p w:rsidR="000F2F4B" w:rsidRPr="009C5518" w:rsidRDefault="005A6030" w:rsidP="00F40AB3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饼与杯是耶稣最后的晚餐上设立的。在耶稣之前的人怎么办？</w:t>
      </w:r>
      <w:bookmarkStart w:id="10" w:name="_GoBack"/>
      <w:bookmarkEnd w:id="10"/>
      <w:r>
        <w:rPr>
          <w:rFonts w:ascii="KaiTi" w:eastAsia="KaiTi" w:hAnsi="KaiTi" w:hint="eastAsia"/>
          <w:sz w:val="24"/>
          <w:szCs w:val="24"/>
        </w:rPr>
        <w:t>有没有可能进入新约</w:t>
      </w:r>
      <w:r w:rsidR="00944124" w:rsidRPr="009C5518">
        <w:rPr>
          <w:rFonts w:ascii="KaiTi" w:eastAsia="KaiTi" w:hAnsi="KaiTi" w:hint="eastAsia"/>
          <w:sz w:val="24"/>
          <w:szCs w:val="24"/>
        </w:rPr>
        <w:t>？</w:t>
      </w:r>
    </w:p>
    <w:sectPr w:rsidR="000F2F4B" w:rsidRPr="009C5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17F91"/>
    <w:rsid w:val="000343FF"/>
    <w:rsid w:val="00043CC9"/>
    <w:rsid w:val="00051514"/>
    <w:rsid w:val="00095EA7"/>
    <w:rsid w:val="000D0208"/>
    <w:rsid w:val="000F2F4B"/>
    <w:rsid w:val="000F689E"/>
    <w:rsid w:val="00162135"/>
    <w:rsid w:val="00187D74"/>
    <w:rsid w:val="001F0C59"/>
    <w:rsid w:val="001F1E99"/>
    <w:rsid w:val="00260642"/>
    <w:rsid w:val="002745E2"/>
    <w:rsid w:val="00275507"/>
    <w:rsid w:val="00367021"/>
    <w:rsid w:val="003B290B"/>
    <w:rsid w:val="003E1070"/>
    <w:rsid w:val="00452AD4"/>
    <w:rsid w:val="00466482"/>
    <w:rsid w:val="004D53F6"/>
    <w:rsid w:val="004E58B7"/>
    <w:rsid w:val="00536CFF"/>
    <w:rsid w:val="0054291F"/>
    <w:rsid w:val="005577D5"/>
    <w:rsid w:val="005A6030"/>
    <w:rsid w:val="006259C4"/>
    <w:rsid w:val="00730D68"/>
    <w:rsid w:val="007359FC"/>
    <w:rsid w:val="007B5B0C"/>
    <w:rsid w:val="007C0C80"/>
    <w:rsid w:val="008169F0"/>
    <w:rsid w:val="00876F10"/>
    <w:rsid w:val="00883FD0"/>
    <w:rsid w:val="008A081C"/>
    <w:rsid w:val="0090456E"/>
    <w:rsid w:val="00944124"/>
    <w:rsid w:val="00966C6A"/>
    <w:rsid w:val="009C5518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C3735E"/>
    <w:rsid w:val="00CB643D"/>
    <w:rsid w:val="00CC701F"/>
    <w:rsid w:val="00D2327B"/>
    <w:rsid w:val="00DE387F"/>
    <w:rsid w:val="00DF45FD"/>
    <w:rsid w:val="00E154D3"/>
    <w:rsid w:val="00E265A2"/>
    <w:rsid w:val="00E323DC"/>
    <w:rsid w:val="00E378BE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3A1F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4</cp:revision>
  <dcterms:created xsi:type="dcterms:W3CDTF">2020-05-02T18:40:00Z</dcterms:created>
  <dcterms:modified xsi:type="dcterms:W3CDTF">2020-05-02T23:04:00Z</dcterms:modified>
</cp:coreProperties>
</file>