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4A" w:rsidRDefault="00967B4A" w:rsidP="00967B4A">
      <w:pPr>
        <w:pStyle w:val="Heading1"/>
      </w:pPr>
      <w:bookmarkStart w:id="0" w:name="_Toc455570735"/>
      <w:r>
        <w:rPr>
          <w:rFonts w:hint="eastAsia"/>
        </w:rPr>
        <w:t>论教会</w:t>
      </w:r>
      <w:bookmarkEnd w:id="0"/>
    </w:p>
    <w:p w:rsidR="00967B4A" w:rsidRDefault="00967B4A" w:rsidP="00967B4A"/>
    <w:p w:rsidR="004F6079" w:rsidRDefault="004F6079" w:rsidP="004F6079">
      <w:pPr>
        <w:jc w:val="center"/>
      </w:pPr>
      <w:r>
        <w:rPr>
          <w:rFonts w:hint="eastAsia"/>
        </w:rPr>
        <w:t>──────────────────────────────</w:t>
      </w:r>
    </w:p>
    <w:p w:rsidR="004F6079" w:rsidRDefault="004F6079" w:rsidP="004F6079">
      <w:pPr>
        <w:pStyle w:val="Heading1"/>
      </w:pPr>
      <w:bookmarkStart w:id="1" w:name="_Toc455570745"/>
      <w:r>
        <w:rPr>
          <w:rFonts w:hint="eastAsia"/>
        </w:rPr>
        <w:t>第三章</w:t>
      </w:r>
      <w:r>
        <w:t xml:space="preserve">   </w:t>
      </w:r>
      <w:bookmarkStart w:id="2" w:name="_GoBack"/>
      <w:r>
        <w:rPr>
          <w:rFonts w:hint="eastAsia"/>
        </w:rPr>
        <w:t>教会之权柄</w:t>
      </w:r>
      <w:bookmarkEnd w:id="1"/>
      <w:bookmarkEnd w:id="2"/>
    </w:p>
    <w:p w:rsidR="004F6079" w:rsidRDefault="004F6079" w:rsidP="004F6079">
      <w:pPr>
        <w:jc w:val="center"/>
      </w:pPr>
      <w:r>
        <w:rPr>
          <w:rFonts w:hint="eastAsia"/>
        </w:rPr>
        <w:t>──────────────────────────────</w:t>
      </w:r>
    </w:p>
    <w:p w:rsidR="004F6079" w:rsidRDefault="004F6079" w:rsidP="004F6079"/>
    <w:p w:rsidR="004F6079" w:rsidRDefault="004F6079" w:rsidP="004F6079">
      <w:pPr>
        <w:pStyle w:val="Heading2"/>
      </w:pPr>
      <w:bookmarkStart w:id="3" w:name="_Toc455570746"/>
      <w:r>
        <w:rPr>
          <w:rFonts w:hint="eastAsia"/>
        </w:rPr>
        <w:t>一、权柄的根源</w:t>
      </w:r>
      <w:bookmarkEnd w:id="3"/>
    </w:p>
    <w:p w:rsidR="004F6079" w:rsidRDefault="004F6079" w:rsidP="004F6079">
      <w:r>
        <w:t xml:space="preserve">    </w:t>
      </w:r>
      <w:r>
        <w:rPr>
          <w:rFonts w:hint="eastAsia"/>
        </w:rPr>
        <w:t>教会权柄之根源，无疑是耶稣基督。他是教会的始创者</w:t>
      </w:r>
      <w:r>
        <w:t xml:space="preserve">, </w:t>
      </w:r>
      <w:r>
        <w:rPr>
          <w:rFonts w:hint="eastAsia"/>
        </w:rPr>
        <w:t>也是教会的护卫者。他把教会之权柄，托付他的门徒说</w:t>
      </w:r>
      <w:r>
        <w:t xml:space="preserve">: </w:t>
      </w:r>
      <w:r>
        <w:rPr>
          <w:rFonts w:hint="eastAsia"/>
        </w:rPr>
        <w:t>「我要把天国的钥匙给你</w:t>
      </w:r>
      <w:r>
        <w:t xml:space="preserve">; </w:t>
      </w:r>
      <w:r>
        <w:rPr>
          <w:rFonts w:hint="eastAsia"/>
        </w:rPr>
        <w:t>凡你在地上所捆绑的，在天上也要捆绑</w:t>
      </w:r>
      <w:r>
        <w:t xml:space="preserve">; </w:t>
      </w:r>
      <w:r>
        <w:rPr>
          <w:rFonts w:hint="eastAsia"/>
        </w:rPr>
        <w:t>凡你在地上所释放的，在天上也要释放」（太十六</w:t>
      </w:r>
      <w:r>
        <w:t>: 19</w:t>
      </w:r>
      <w:r>
        <w:rPr>
          <w:rFonts w:hint="eastAsia"/>
        </w:rPr>
        <w:t>）。</w:t>
      </w:r>
    </w:p>
    <w:p w:rsidR="004F6079" w:rsidRDefault="004F6079" w:rsidP="004F6079">
      <w:r>
        <w:t xml:space="preserve">    </w:t>
      </w:r>
      <w:r>
        <w:rPr>
          <w:rFonts w:hint="eastAsia"/>
        </w:rPr>
        <w:t>天主教根据这段经文，将这项权柄归诸罗马教皇。事实上，这项权柄是托付给全体使徒的。因为，在另外一次</w:t>
      </w:r>
      <w:r>
        <w:t>,</w:t>
      </w:r>
      <w:r>
        <w:rPr>
          <w:rFonts w:hint="eastAsia"/>
        </w:rPr>
        <w:t>耶稣用同样的语句，但是采用多数的代名词「</w:t>
      </w:r>
      <w:r>
        <w:t xml:space="preserve"> </w:t>
      </w:r>
      <w:r>
        <w:rPr>
          <w:rFonts w:hint="eastAsia"/>
        </w:rPr>
        <w:t>你们」（十八</w:t>
      </w:r>
      <w:r>
        <w:t>: 18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而且</w:t>
      </w:r>
      <w:r>
        <w:t xml:space="preserve">, </w:t>
      </w:r>
      <w:r>
        <w:rPr>
          <w:rFonts w:hint="eastAsia"/>
        </w:rPr>
        <w:t>在初期教会中，其他使徒与彼得占有相当的地位（徒十二</w:t>
      </w:r>
      <w:r>
        <w:t xml:space="preserve">: 13; </w:t>
      </w:r>
      <w:r>
        <w:rPr>
          <w:rFonts w:hint="eastAsia"/>
        </w:rPr>
        <w:t>加二</w:t>
      </w:r>
      <w:r>
        <w:t>: 9</w:t>
      </w:r>
      <w:r>
        <w:rPr>
          <w:rFonts w:hint="eastAsia"/>
        </w:rPr>
        <w:t>）。</w:t>
      </w:r>
      <w:r>
        <w:t xml:space="preserve"> </w:t>
      </w:r>
    </w:p>
    <w:p w:rsidR="004F6079" w:rsidRDefault="004F6079" w:rsidP="004F6079">
      <w:r>
        <w:t xml:space="preserve">    </w:t>
      </w:r>
      <w:r>
        <w:rPr>
          <w:rFonts w:hint="eastAsia"/>
        </w:rPr>
        <w:t>耶稣能作这项应许，因为他原有赦罪之权（可二</w:t>
      </w:r>
      <w:r>
        <w:t>: 5</w:t>
      </w:r>
      <w:r>
        <w:rPr>
          <w:rFonts w:hint="eastAsia"/>
        </w:rPr>
        <w:t>－</w:t>
      </w:r>
      <w:r>
        <w:t xml:space="preserve"> 10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这项权柄并未因使徒们之离世而消失，因为教会还是继续存在，仍有掌握这项权柄的需要。</w:t>
      </w:r>
    </w:p>
    <w:p w:rsidR="004F6079" w:rsidRDefault="004F6079" w:rsidP="004F6079">
      <w:r>
        <w:t xml:space="preserve">    </w:t>
      </w:r>
      <w:r>
        <w:rPr>
          <w:rFonts w:hint="eastAsia"/>
        </w:rPr>
        <w:t>这项权柄的内容是，教会在地上有权制定接纳会员并摒除会员之资格的实效。但教会必须按照基督的教训，订制条例，而无权在圣经教训之外，自订规则（太廿八</w:t>
      </w:r>
      <w:r>
        <w:t>: 18</w:t>
      </w:r>
      <w:r>
        <w:rPr>
          <w:rFonts w:hint="eastAsia"/>
        </w:rPr>
        <w:t>－</w:t>
      </w:r>
      <w:r>
        <w:t xml:space="preserve"> 20</w:t>
      </w:r>
      <w:r>
        <w:rPr>
          <w:rFonts w:hint="eastAsia"/>
        </w:rPr>
        <w:t>）。</w:t>
      </w:r>
      <w:r>
        <w:t xml:space="preserve"> </w:t>
      </w:r>
    </w:p>
    <w:p w:rsidR="004F6079" w:rsidRDefault="004F6079" w:rsidP="004F6079"/>
    <w:p w:rsidR="004F6079" w:rsidRDefault="004F6079" w:rsidP="004F6079">
      <w:pPr>
        <w:pStyle w:val="Heading2"/>
      </w:pPr>
      <w:bookmarkStart w:id="4" w:name="_Toc455570747"/>
      <w:r>
        <w:rPr>
          <w:rFonts w:hint="eastAsia"/>
        </w:rPr>
        <w:t>二、权柄的性质</w:t>
      </w:r>
      <w:bookmarkEnd w:id="4"/>
    </w:p>
    <w:p w:rsidR="004F6079" w:rsidRDefault="004F6079" w:rsidP="004F6079">
      <w:r>
        <w:t xml:space="preserve">    </w:t>
      </w:r>
      <w:r>
        <w:rPr>
          <w:rFonts w:hint="eastAsia"/>
        </w:rPr>
        <w:t>基督被称为王。但他曾明言，他的国度不是属世性的，而是属灵性的（约十八</w:t>
      </w:r>
      <w:r>
        <w:t xml:space="preserve">: 36; </w:t>
      </w:r>
      <w:r>
        <w:rPr>
          <w:rFonts w:hint="eastAsia"/>
        </w:rPr>
        <w:t>三</w:t>
      </w:r>
      <w:r>
        <w:t>: 5</w:t>
      </w:r>
      <w:r>
        <w:rPr>
          <w:rFonts w:hint="eastAsia"/>
        </w:rPr>
        <w:t>）。教会是天国的核心组织，它的权柄当然也是属灵性的（徒廿</w:t>
      </w:r>
      <w:r>
        <w:t xml:space="preserve">: 28; </w:t>
      </w:r>
      <w:r>
        <w:rPr>
          <w:rFonts w:hint="eastAsia"/>
        </w:rPr>
        <w:t>林前二</w:t>
      </w:r>
      <w:r>
        <w:t>: 13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因此</w:t>
      </w:r>
      <w:r>
        <w:t xml:space="preserve">, </w:t>
      </w:r>
      <w:r>
        <w:rPr>
          <w:rFonts w:hint="eastAsia"/>
        </w:rPr>
        <w:t>教会的权柄只限于属灵之事。</w:t>
      </w:r>
      <w:r>
        <w:t xml:space="preserve"> </w:t>
      </w:r>
      <w:r>
        <w:rPr>
          <w:rFonts w:hint="eastAsia"/>
        </w:rPr>
        <w:t>属世之事，神托付政府办理（罗十三</w:t>
      </w:r>
      <w:r>
        <w:t>: 1</w:t>
      </w:r>
      <w:r>
        <w:rPr>
          <w:rFonts w:hint="eastAsia"/>
        </w:rPr>
        <w:t>－</w:t>
      </w:r>
      <w:r>
        <w:t xml:space="preserve"> 7; </w:t>
      </w:r>
      <w:r>
        <w:rPr>
          <w:rFonts w:hint="eastAsia"/>
        </w:rPr>
        <w:t>彼前二</w:t>
      </w:r>
      <w:r>
        <w:t>: 13</w:t>
      </w:r>
      <w:r>
        <w:rPr>
          <w:rFonts w:hint="eastAsia"/>
        </w:rPr>
        <w:t>－</w:t>
      </w:r>
      <w:r>
        <w:t xml:space="preserve"> 7; </w:t>
      </w:r>
      <w:r>
        <w:rPr>
          <w:rFonts w:hint="eastAsia"/>
        </w:rPr>
        <w:t>参路十二</w:t>
      </w:r>
      <w:r>
        <w:t>: 13</w:t>
      </w:r>
      <w:r>
        <w:rPr>
          <w:rFonts w:hint="eastAsia"/>
        </w:rPr>
        <w:t>－</w:t>
      </w:r>
      <w:r>
        <w:t xml:space="preserve"> 14</w:t>
      </w:r>
      <w:r>
        <w:rPr>
          <w:rFonts w:hint="eastAsia"/>
        </w:rPr>
        <w:t>）。天主教企图同时囊括属灵和属世的权柄，除去教会组织外</w:t>
      </w:r>
      <w:r>
        <w:t xml:space="preserve">, </w:t>
      </w:r>
      <w:r>
        <w:rPr>
          <w:rFonts w:hint="eastAsia"/>
        </w:rPr>
        <w:t>又具有世上政治性的组织，在国外驻节。</w:t>
      </w:r>
      <w:r>
        <w:t xml:space="preserve"> </w:t>
      </w:r>
      <w:r>
        <w:rPr>
          <w:rFonts w:hint="eastAsia"/>
        </w:rPr>
        <w:t>这与基督设立教会之目的不符。</w:t>
      </w:r>
      <w:r>
        <w:t xml:space="preserve"> </w:t>
      </w:r>
    </w:p>
    <w:p w:rsidR="004F6079" w:rsidRDefault="004F6079" w:rsidP="004F6079">
      <w:r>
        <w:t xml:space="preserve">    </w:t>
      </w:r>
      <w:r>
        <w:rPr>
          <w:rFonts w:hint="eastAsia"/>
        </w:rPr>
        <w:t>施行权柄的方式，也必须是属灵性的，而不应利用武力（如中世纪的十字军，用火刑柱处死「异端」等方法）或政治压力</w:t>
      </w:r>
      <w:r>
        <w:t xml:space="preserve">, </w:t>
      </w:r>
      <w:r>
        <w:rPr>
          <w:rFonts w:hint="eastAsia"/>
        </w:rPr>
        <w:t>因为教会的任务是在传扬福音，感化人的内心，而不是藉着武力，强迫世人顺服。</w:t>
      </w:r>
      <w:r>
        <w:t xml:space="preserve"> </w:t>
      </w:r>
      <w:r>
        <w:rPr>
          <w:rFonts w:hint="eastAsia"/>
        </w:rPr>
        <w:t>教会的法规和信条，也只应交信徒执行。教会可利用属灵的力量来影响社会的风气，但不应施用团体压力，勉强非信徒遵守教会持信的道德标准，或予以惩罚（林前五</w:t>
      </w:r>
      <w:r>
        <w:t>: 12</w:t>
      </w:r>
      <w:r>
        <w:rPr>
          <w:rFonts w:hint="eastAsia"/>
        </w:rPr>
        <w:t>－</w:t>
      </w:r>
      <w:r>
        <w:t xml:space="preserve"> 13</w:t>
      </w:r>
      <w:r>
        <w:rPr>
          <w:rFonts w:hint="eastAsia"/>
        </w:rPr>
        <w:t>）。</w:t>
      </w:r>
      <w:r>
        <w:t xml:space="preserve"> </w:t>
      </w:r>
    </w:p>
    <w:p w:rsidR="004F6079" w:rsidRDefault="004F6079" w:rsidP="004F6079"/>
    <w:p w:rsidR="004F6079" w:rsidRDefault="004F6079" w:rsidP="004F6079">
      <w:pPr>
        <w:pStyle w:val="Heading2"/>
      </w:pPr>
      <w:bookmarkStart w:id="5" w:name="_Toc455570748"/>
      <w:r>
        <w:rPr>
          <w:rFonts w:hint="eastAsia"/>
        </w:rPr>
        <w:t>三、三种权柄</w:t>
      </w:r>
      <w:bookmarkEnd w:id="5"/>
    </w:p>
    <w:p w:rsidR="004F6079" w:rsidRDefault="004F6079" w:rsidP="004F6079">
      <w:r>
        <w:t xml:space="preserve">    </w:t>
      </w:r>
      <w:r>
        <w:rPr>
          <w:rFonts w:hint="eastAsia"/>
        </w:rPr>
        <w:t>教会的权柄影射基督三重的职位</w:t>
      </w:r>
      <w:r>
        <w:t xml:space="preserve">, </w:t>
      </w:r>
      <w:r>
        <w:rPr>
          <w:rFonts w:hint="eastAsia"/>
        </w:rPr>
        <w:t>即治理（君王），教导（先知）及服务（祭司）。</w:t>
      </w:r>
      <w:r>
        <w:t xml:space="preserve"> </w:t>
      </w:r>
    </w:p>
    <w:p w:rsidR="004F6079" w:rsidRDefault="004F6079" w:rsidP="004F6079">
      <w:r>
        <w:t xml:space="preserve">    </w:t>
      </w:r>
      <w:r>
        <w:rPr>
          <w:rFonts w:ascii="楷体" w:eastAsia="楷体" w:hint="eastAsia"/>
        </w:rPr>
        <w:t>①治理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治理之权包括制定接纳会员之条例并惩戒之规章（太十八</w:t>
      </w:r>
      <w:r>
        <w:t>: 18</w:t>
      </w:r>
      <w:r>
        <w:rPr>
          <w:rFonts w:hint="eastAsia"/>
        </w:rPr>
        <w:t>）</w:t>
      </w:r>
      <w:r>
        <w:t xml:space="preserve">; </w:t>
      </w:r>
      <w:r>
        <w:rPr>
          <w:rFonts w:hint="eastAsia"/>
        </w:rPr>
        <w:t>订立教会法规及崇拜秩序等（林前十四</w:t>
      </w:r>
      <w:r>
        <w:t>: 33</w:t>
      </w:r>
      <w:r>
        <w:rPr>
          <w:rFonts w:hint="eastAsia"/>
        </w:rPr>
        <w:t>－</w:t>
      </w:r>
      <w:r>
        <w:t xml:space="preserve"> 40</w:t>
      </w:r>
      <w:r>
        <w:rPr>
          <w:rFonts w:hint="eastAsia"/>
        </w:rPr>
        <w:t>）</w:t>
      </w:r>
      <w:r>
        <w:t xml:space="preserve">; </w:t>
      </w:r>
      <w:r>
        <w:rPr>
          <w:rFonts w:hint="eastAsia"/>
        </w:rPr>
        <w:t>履行基督之律法（徒二十</w:t>
      </w:r>
      <w:r>
        <w:t xml:space="preserve">: 28; </w:t>
      </w:r>
      <w:r>
        <w:rPr>
          <w:rFonts w:hint="eastAsia"/>
        </w:rPr>
        <w:t>林后一</w:t>
      </w:r>
      <w:r>
        <w:t>: 24</w:t>
      </w:r>
      <w:r>
        <w:rPr>
          <w:rFonts w:hint="eastAsia"/>
        </w:rPr>
        <w:t>）。</w:t>
      </w:r>
      <w:r>
        <w:t xml:space="preserve"> </w:t>
      </w:r>
    </w:p>
    <w:p w:rsidR="004F6079" w:rsidRDefault="004F6079" w:rsidP="004F6079">
      <w:r>
        <w:t xml:space="preserve">    </w:t>
      </w:r>
      <w:r>
        <w:rPr>
          <w:rFonts w:hint="eastAsia"/>
        </w:rPr>
        <w:t>但这些规章和条例，必须符合圣经的教训，合乎圣经的原则。教会无权独断制定规章，束缚信徒的良心（参林前十</w:t>
      </w:r>
      <w:r>
        <w:t>: 27</w:t>
      </w:r>
      <w:r>
        <w:rPr>
          <w:rFonts w:hint="eastAsia"/>
        </w:rPr>
        <w:t>。</w:t>
      </w:r>
      <w:r>
        <w:t xml:space="preserve">29; </w:t>
      </w:r>
      <w:r>
        <w:rPr>
          <w:rFonts w:hint="eastAsia"/>
        </w:rPr>
        <w:t>加二</w:t>
      </w:r>
      <w:r>
        <w:t>: 4</w:t>
      </w:r>
      <w:r>
        <w:rPr>
          <w:rFonts w:hint="eastAsia"/>
        </w:rPr>
        <w:t>－</w:t>
      </w:r>
      <w:r>
        <w:t xml:space="preserve"> 5</w:t>
      </w:r>
      <w:r>
        <w:rPr>
          <w:rFonts w:hint="eastAsia"/>
        </w:rPr>
        <w:t>）。</w:t>
      </w:r>
    </w:p>
    <w:p w:rsidR="004F6079" w:rsidRDefault="004F6079" w:rsidP="004F6079">
      <w:r>
        <w:t xml:space="preserve">    </w:t>
      </w:r>
      <w:r>
        <w:rPr>
          <w:rFonts w:ascii="楷体" w:eastAsia="楷体" w:hint="eastAsia"/>
        </w:rPr>
        <w:t>②教导。</w:t>
      </w:r>
      <w:r>
        <w:t xml:space="preserve"> </w:t>
      </w:r>
      <w:r>
        <w:rPr>
          <w:rFonts w:hint="eastAsia"/>
        </w:rPr>
        <w:t>教会被称为是「真理的柱石和根基」</w:t>
      </w:r>
      <w:r>
        <w:t>(</w:t>
      </w:r>
      <w:r>
        <w:rPr>
          <w:rFonts w:hint="eastAsia"/>
        </w:rPr>
        <w:t>提前三</w:t>
      </w:r>
      <w:r>
        <w:t>: 15)</w:t>
      </w:r>
      <w:r>
        <w:rPr>
          <w:rFonts w:hint="eastAsia"/>
        </w:rPr>
        <w:t>。它有权柄及责任保持真理的纯正，驳斥一切异端歪道（提前一</w:t>
      </w:r>
      <w:r>
        <w:t>: 3</w:t>
      </w:r>
      <w:r>
        <w:rPr>
          <w:rFonts w:hint="eastAsia"/>
        </w:rPr>
        <w:t>－</w:t>
      </w:r>
      <w:r>
        <w:t xml:space="preserve"> 4; </w:t>
      </w:r>
      <w:r>
        <w:rPr>
          <w:rFonts w:hint="eastAsia"/>
        </w:rPr>
        <w:t>多一</w:t>
      </w:r>
      <w:r>
        <w:t>: 9</w:t>
      </w:r>
      <w:r>
        <w:rPr>
          <w:rFonts w:hint="eastAsia"/>
        </w:rPr>
        <w:t>－</w:t>
      </w:r>
      <w:r>
        <w:t xml:space="preserve"> 14</w:t>
      </w:r>
      <w:r>
        <w:rPr>
          <w:rFonts w:hint="eastAsia"/>
        </w:rPr>
        <w:t>）。</w:t>
      </w:r>
      <w:r>
        <w:t xml:space="preserve"> </w:t>
      </w:r>
    </w:p>
    <w:p w:rsidR="004F6079" w:rsidRDefault="004F6079" w:rsidP="004F6079">
      <w:r>
        <w:t xml:space="preserve">    </w:t>
      </w:r>
      <w:r>
        <w:rPr>
          <w:rFonts w:hint="eastAsia"/>
        </w:rPr>
        <w:t>教会的责任也是要牧养信徒，劝勉人归主，讲解纯正的福音，并按基督的教训，施行圣礼</w:t>
      </w:r>
      <w:r>
        <w:t>(</w:t>
      </w:r>
      <w:r>
        <w:rPr>
          <w:rFonts w:hint="eastAsia"/>
        </w:rPr>
        <w:t>弗四</w:t>
      </w:r>
      <w:r>
        <w:t>: 11</w:t>
      </w:r>
      <w:r>
        <w:rPr>
          <w:rFonts w:hint="eastAsia"/>
        </w:rPr>
        <w:t>－</w:t>
      </w:r>
      <w:r>
        <w:t xml:space="preserve"> 13  ; </w:t>
      </w:r>
      <w:r>
        <w:rPr>
          <w:rFonts w:hint="eastAsia"/>
        </w:rPr>
        <w:t>林前五</w:t>
      </w:r>
      <w:r>
        <w:t xml:space="preserve">: 20; </w:t>
      </w:r>
      <w:r>
        <w:rPr>
          <w:rFonts w:hint="eastAsia"/>
        </w:rPr>
        <w:t>提前四</w:t>
      </w:r>
      <w:r>
        <w:t xml:space="preserve">: 13; </w:t>
      </w:r>
      <w:r>
        <w:rPr>
          <w:rFonts w:hint="eastAsia"/>
        </w:rPr>
        <w:t>多二</w:t>
      </w:r>
      <w:r>
        <w:t>: 1</w:t>
      </w:r>
      <w:r>
        <w:rPr>
          <w:rFonts w:hint="eastAsia"/>
        </w:rPr>
        <w:t>－</w:t>
      </w:r>
      <w:r>
        <w:t xml:space="preserve"> 10; </w:t>
      </w:r>
      <w:r>
        <w:rPr>
          <w:rFonts w:hint="eastAsia"/>
        </w:rPr>
        <w:t>林前十一</w:t>
      </w:r>
      <w:r>
        <w:t>: 23</w:t>
      </w:r>
      <w:r>
        <w:rPr>
          <w:rFonts w:hint="eastAsia"/>
        </w:rPr>
        <w:t>－</w:t>
      </w:r>
      <w:r>
        <w:t xml:space="preserve"> 29) </w:t>
      </w:r>
      <w:r>
        <w:rPr>
          <w:rFonts w:hint="eastAsia"/>
        </w:rPr>
        <w:t>。</w:t>
      </w:r>
    </w:p>
    <w:p w:rsidR="004F6079" w:rsidRDefault="004F6079" w:rsidP="004F6079">
      <w:r>
        <w:t xml:space="preserve">    </w:t>
      </w:r>
      <w:r>
        <w:rPr>
          <w:rFonts w:hint="eastAsia"/>
        </w:rPr>
        <w:t>按照实情的需要，教会有权依据圣经的教训，编制信条。信条的功用</w:t>
      </w:r>
      <w:r>
        <w:t xml:space="preserve">, </w:t>
      </w:r>
      <w:r>
        <w:rPr>
          <w:rFonts w:hint="eastAsia"/>
        </w:rPr>
        <w:t>一方面是作排斥异端的试金石，另一方面是帮助信徒了解基本的真理。</w:t>
      </w:r>
      <w:r>
        <w:t xml:space="preserve"> </w:t>
      </w:r>
    </w:p>
    <w:p w:rsidR="004F6079" w:rsidRDefault="004F6079" w:rsidP="004F6079">
      <w:r>
        <w:t xml:space="preserve">    </w:t>
      </w:r>
      <w:r>
        <w:rPr>
          <w:rFonts w:hint="eastAsia"/>
        </w:rPr>
        <w:t>信条的需要，在早期教会已经显明。</w:t>
      </w:r>
      <w:r>
        <w:t xml:space="preserve"> </w:t>
      </w:r>
      <w:r>
        <w:rPr>
          <w:rFonts w:hint="eastAsia"/>
        </w:rPr>
        <w:t>最早的如使徒信经，为各宗派接受。信条并非是圣经启示之外的教训，而是简括地阐明基督教的信仰。</w:t>
      </w:r>
      <w:r>
        <w:t xml:space="preserve"> </w:t>
      </w:r>
    </w:p>
    <w:p w:rsidR="004F6079" w:rsidRDefault="004F6079" w:rsidP="004F6079">
      <w:r>
        <w:t xml:space="preserve">    </w:t>
      </w:r>
      <w:r>
        <w:rPr>
          <w:rFonts w:hint="eastAsia"/>
        </w:rPr>
        <w:t>有些基督教会或信徒声称，他们反对信条，只信圣经。</w:t>
      </w:r>
      <w:r>
        <w:t xml:space="preserve"> </w:t>
      </w:r>
      <w:r>
        <w:rPr>
          <w:rFonts w:hint="eastAsia"/>
        </w:rPr>
        <w:t>这是一种误会</w:t>
      </w:r>
      <w:r>
        <w:t xml:space="preserve">, </w:t>
      </w:r>
      <w:r>
        <w:rPr>
          <w:rFonts w:hint="eastAsia"/>
        </w:rPr>
        <w:t>因为教条的内容原是取自圣</w:t>
      </w:r>
      <w:r>
        <w:rPr>
          <w:rFonts w:hint="eastAsia"/>
        </w:rPr>
        <w:lastRenderedPageBreak/>
        <w:t>经的启示。</w:t>
      </w:r>
      <w:r>
        <w:t xml:space="preserve"> </w:t>
      </w:r>
      <w:r>
        <w:rPr>
          <w:rFonts w:hint="eastAsia"/>
        </w:rPr>
        <w:t>而且，那些反对信条的人士，事实上是自成一派，持守他们个人相信的信条，只是未具形体的不成文信条罢了。</w:t>
      </w:r>
      <w:r>
        <w:t xml:space="preserve"> </w:t>
      </w:r>
    </w:p>
    <w:p w:rsidR="004F6079" w:rsidRDefault="004F6079" w:rsidP="004F6079">
      <w:r>
        <w:t xml:space="preserve">  </w:t>
      </w:r>
      <w:r>
        <w:rPr>
          <w:rFonts w:ascii="楷体" w:eastAsia="楷体" w:hint="eastAsia"/>
        </w:rPr>
        <w:t xml:space="preserve">　③服务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广泛而言，教会的一切权柄和责任，都是服务性。耶稣对争权的门徒说</w:t>
      </w:r>
      <w:r>
        <w:t xml:space="preserve">: </w:t>
      </w:r>
      <w:r>
        <w:rPr>
          <w:rFonts w:hint="eastAsia"/>
        </w:rPr>
        <w:t>「人子来</w:t>
      </w:r>
      <w:r>
        <w:t xml:space="preserve">, </w:t>
      </w:r>
      <w:r>
        <w:rPr>
          <w:rFonts w:hint="eastAsia"/>
        </w:rPr>
        <w:t>不是要受人的服事，乃是要服事人」（太廿</w:t>
      </w:r>
      <w:r>
        <w:t>: 28</w:t>
      </w:r>
      <w:r>
        <w:rPr>
          <w:rFonts w:hint="eastAsia"/>
        </w:rPr>
        <w:t>），因此，「谁愿为大，就必作你们的用人</w:t>
      </w:r>
      <w:r>
        <w:t xml:space="preserve">; </w:t>
      </w:r>
      <w:r>
        <w:rPr>
          <w:rFonts w:hint="eastAsia"/>
        </w:rPr>
        <w:t>谁愿为首，就必作你们的仆人」（</w:t>
      </w:r>
      <w:r>
        <w:t>26</w:t>
      </w:r>
      <w:r>
        <w:rPr>
          <w:rFonts w:hint="eastAsia"/>
        </w:rPr>
        <w:t>－</w:t>
      </w:r>
      <w:r>
        <w:t xml:space="preserve"> 27</w:t>
      </w:r>
      <w:r>
        <w:rPr>
          <w:rFonts w:hint="eastAsia"/>
        </w:rPr>
        <w:t>节）。</w:t>
      </w:r>
    </w:p>
    <w:p w:rsidR="004F6079" w:rsidRDefault="004F6079" w:rsidP="004F6079">
      <w:r>
        <w:t xml:space="preserve">    </w:t>
      </w:r>
      <w:r>
        <w:rPr>
          <w:rFonts w:hint="eastAsia"/>
        </w:rPr>
        <w:t>教会自始即注重服务的事工（徒四</w:t>
      </w:r>
      <w:r>
        <w:t xml:space="preserve">: 35; </w:t>
      </w:r>
      <w:r>
        <w:rPr>
          <w:rFonts w:hint="eastAsia"/>
        </w:rPr>
        <w:t>六</w:t>
      </w:r>
      <w:r>
        <w:t>: 1</w:t>
      </w:r>
      <w:r>
        <w:rPr>
          <w:rFonts w:hint="eastAsia"/>
        </w:rPr>
        <w:t>－</w:t>
      </w:r>
      <w:r>
        <w:t xml:space="preserve"> 6; </w:t>
      </w:r>
      <w:r>
        <w:rPr>
          <w:rFonts w:hint="eastAsia"/>
        </w:rPr>
        <w:t>二十</w:t>
      </w:r>
      <w:r>
        <w:t>: 35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基督的慈爱</w:t>
      </w:r>
      <w:r>
        <w:t xml:space="preserve">, </w:t>
      </w:r>
      <w:r>
        <w:rPr>
          <w:rFonts w:hint="eastAsia"/>
        </w:rPr>
        <w:t>不单关切人的灵魂，也顾及他身体的需要。耶稣和他的门徒经常医治病人（太九</w:t>
      </w:r>
      <w:r>
        <w:t>: 27</w:t>
      </w:r>
      <w:r>
        <w:rPr>
          <w:rFonts w:hint="eastAsia"/>
        </w:rPr>
        <w:t>－</w:t>
      </w:r>
      <w:r>
        <w:t xml:space="preserve"> 30; </w:t>
      </w:r>
      <w:r>
        <w:rPr>
          <w:rFonts w:hint="eastAsia"/>
        </w:rPr>
        <w:t>十</w:t>
      </w:r>
      <w:r>
        <w:t xml:space="preserve">: 1 ; </w:t>
      </w:r>
      <w:r>
        <w:rPr>
          <w:rFonts w:hint="eastAsia"/>
        </w:rPr>
        <w:t>徒三</w:t>
      </w:r>
      <w:r>
        <w:t>: 1</w:t>
      </w:r>
      <w:r>
        <w:rPr>
          <w:rFonts w:hint="eastAsia"/>
        </w:rPr>
        <w:t>－</w:t>
      </w:r>
      <w:r>
        <w:t xml:space="preserve"> 8</w:t>
      </w:r>
      <w:r>
        <w:rPr>
          <w:rFonts w:hint="eastAsia"/>
        </w:rPr>
        <w:t>）。</w:t>
      </w:r>
      <w:r>
        <w:t xml:space="preserve"> </w:t>
      </w:r>
    </w:p>
    <w:p w:rsidR="008805CF" w:rsidRPr="00967B4A" w:rsidRDefault="004F6079" w:rsidP="004F6079">
      <w:r>
        <w:t xml:space="preserve">    </w:t>
      </w:r>
      <w:r>
        <w:rPr>
          <w:rFonts w:hint="eastAsia"/>
        </w:rPr>
        <w:t>基督教会也始终推进救济工作，开设医院等，奉主的名为信徒和非信徒服务（加六</w:t>
      </w:r>
      <w:r>
        <w:t>: 10</w:t>
      </w:r>
      <w:r>
        <w:rPr>
          <w:rFonts w:hint="eastAsia"/>
        </w:rPr>
        <w:t>），发扬基督的爱心。</w:t>
      </w:r>
      <w:r w:rsidR="00D66AD8">
        <w:rPr>
          <w:rFonts w:hint="eastAsia"/>
        </w:rPr>
        <w:t>提后四</w:t>
      </w:r>
      <w:r w:rsidR="00D66AD8">
        <w:t>: 5</w:t>
      </w:r>
      <w:r w:rsidR="00D66AD8">
        <w:rPr>
          <w:rFonts w:hint="eastAsia"/>
        </w:rPr>
        <w:t>），他们的任务是协助使徒牧养和治理地方教会（多一</w:t>
      </w:r>
      <w:r w:rsidR="00D66AD8">
        <w:t>:  5</w:t>
      </w:r>
      <w:r w:rsidR="00D66AD8">
        <w:rPr>
          <w:rFonts w:hint="eastAsia"/>
        </w:rPr>
        <w:t>，二</w:t>
      </w:r>
      <w:r w:rsidR="00D66AD8">
        <w:t>: 1</w:t>
      </w:r>
      <w:r w:rsidR="00D66AD8">
        <w:rPr>
          <w:rFonts w:hint="eastAsia"/>
        </w:rPr>
        <w:t>－</w:t>
      </w:r>
      <w:r w:rsidR="00D66AD8">
        <w:t xml:space="preserve"> 8</w:t>
      </w:r>
      <w:r w:rsidR="00D66AD8">
        <w:rPr>
          <w:rFonts w:hint="eastAsia"/>
        </w:rPr>
        <w:t>）。</w:t>
      </w:r>
    </w:p>
    <w:sectPr w:rsidR="008805CF" w:rsidRPr="00967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SimSun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79FE"/>
    <w:multiLevelType w:val="hybridMultilevel"/>
    <w:tmpl w:val="138679F0"/>
    <w:lvl w:ilvl="0" w:tplc="60981B5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04AD6"/>
    <w:rsid w:val="00017F91"/>
    <w:rsid w:val="000343FF"/>
    <w:rsid w:val="00043CC9"/>
    <w:rsid w:val="00047341"/>
    <w:rsid w:val="00051514"/>
    <w:rsid w:val="00061633"/>
    <w:rsid w:val="00095EA7"/>
    <w:rsid w:val="000D0208"/>
    <w:rsid w:val="000F2F4B"/>
    <w:rsid w:val="000F689E"/>
    <w:rsid w:val="00142610"/>
    <w:rsid w:val="00162135"/>
    <w:rsid w:val="00174AA1"/>
    <w:rsid w:val="00187D74"/>
    <w:rsid w:val="00192E89"/>
    <w:rsid w:val="001F0C59"/>
    <w:rsid w:val="001F1E99"/>
    <w:rsid w:val="00260642"/>
    <w:rsid w:val="002745E2"/>
    <w:rsid w:val="00275507"/>
    <w:rsid w:val="00286684"/>
    <w:rsid w:val="002B7A84"/>
    <w:rsid w:val="003013DA"/>
    <w:rsid w:val="00367021"/>
    <w:rsid w:val="003B290B"/>
    <w:rsid w:val="003E1070"/>
    <w:rsid w:val="003F0A0D"/>
    <w:rsid w:val="0043479F"/>
    <w:rsid w:val="00452AD4"/>
    <w:rsid w:val="00466482"/>
    <w:rsid w:val="004A6159"/>
    <w:rsid w:val="004B2A37"/>
    <w:rsid w:val="004D53F6"/>
    <w:rsid w:val="004E58B7"/>
    <w:rsid w:val="004F6079"/>
    <w:rsid w:val="00502467"/>
    <w:rsid w:val="00536CFF"/>
    <w:rsid w:val="00540730"/>
    <w:rsid w:val="0054291F"/>
    <w:rsid w:val="00544552"/>
    <w:rsid w:val="005577D5"/>
    <w:rsid w:val="00590401"/>
    <w:rsid w:val="005A6030"/>
    <w:rsid w:val="005A661F"/>
    <w:rsid w:val="005D46AC"/>
    <w:rsid w:val="005F2A92"/>
    <w:rsid w:val="006259C4"/>
    <w:rsid w:val="00730D68"/>
    <w:rsid w:val="007359FC"/>
    <w:rsid w:val="007B5B0C"/>
    <w:rsid w:val="007C0C80"/>
    <w:rsid w:val="008169F0"/>
    <w:rsid w:val="00876F10"/>
    <w:rsid w:val="008805CF"/>
    <w:rsid w:val="00883FD0"/>
    <w:rsid w:val="008A081C"/>
    <w:rsid w:val="0090456E"/>
    <w:rsid w:val="00944124"/>
    <w:rsid w:val="00957B2B"/>
    <w:rsid w:val="00966C6A"/>
    <w:rsid w:val="00967B4A"/>
    <w:rsid w:val="009C5518"/>
    <w:rsid w:val="009F1B79"/>
    <w:rsid w:val="00A034EB"/>
    <w:rsid w:val="00A27B57"/>
    <w:rsid w:val="00A443C2"/>
    <w:rsid w:val="00AA73F7"/>
    <w:rsid w:val="00AD7278"/>
    <w:rsid w:val="00AF4ED9"/>
    <w:rsid w:val="00B523C0"/>
    <w:rsid w:val="00B71621"/>
    <w:rsid w:val="00B9178C"/>
    <w:rsid w:val="00B92A10"/>
    <w:rsid w:val="00BA750A"/>
    <w:rsid w:val="00BC1173"/>
    <w:rsid w:val="00BC1DDE"/>
    <w:rsid w:val="00C3735E"/>
    <w:rsid w:val="00C463FC"/>
    <w:rsid w:val="00CB643D"/>
    <w:rsid w:val="00CC701F"/>
    <w:rsid w:val="00D2327B"/>
    <w:rsid w:val="00D66AD8"/>
    <w:rsid w:val="00DE387F"/>
    <w:rsid w:val="00DF2F20"/>
    <w:rsid w:val="00DF45FD"/>
    <w:rsid w:val="00E06C96"/>
    <w:rsid w:val="00E154D3"/>
    <w:rsid w:val="00E265A2"/>
    <w:rsid w:val="00E323DC"/>
    <w:rsid w:val="00E378BE"/>
    <w:rsid w:val="00ED3F42"/>
    <w:rsid w:val="00EE0FA6"/>
    <w:rsid w:val="00EF63AD"/>
    <w:rsid w:val="00F32A64"/>
    <w:rsid w:val="00F40AB3"/>
    <w:rsid w:val="00F761D9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2</cp:revision>
  <dcterms:created xsi:type="dcterms:W3CDTF">2020-10-18T15:55:00Z</dcterms:created>
  <dcterms:modified xsi:type="dcterms:W3CDTF">2020-10-18T15:55:00Z</dcterms:modified>
</cp:coreProperties>
</file>