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DE71" w14:textId="68E3C79B" w:rsidR="00222344" w:rsidRDefault="000C294F" w:rsidP="00DD39C9">
      <w:pPr>
        <w:spacing w:after="0" w:line="240" w:lineRule="auto"/>
        <w:jc w:val="center"/>
        <w:rPr>
          <w:rFonts w:ascii="Microsoft YaHei" w:eastAsia="Microsoft YaHei" w:hAnsi="Microsoft YaHei" w:cs="Microsoft YaHei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无序带来的严重罪恶</w:t>
      </w:r>
    </w:p>
    <w:p w14:paraId="35EC01CB" w14:textId="5E5AC331" w:rsidR="00061687" w:rsidRPr="00AD2E60" w:rsidRDefault="00061687" w:rsidP="00061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2636310"/>
      <w:r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撒母耳記</w:t>
      </w:r>
      <w:r w:rsidR="00456C7A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下</w:t>
      </w:r>
      <w:bookmarkEnd w:id="0"/>
      <w:r w:rsidR="00AD2E60"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第</w:t>
      </w:r>
      <w:r w:rsidR="00DD39C9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1</w:t>
      </w:r>
      <w:r w:rsidR="000C294F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3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章</w:t>
      </w:r>
    </w:p>
    <w:p w14:paraId="189B0785" w14:textId="77777777" w:rsidR="00061687" w:rsidRPr="00061687" w:rsidRDefault="00061687" w:rsidP="00061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4245F4" w14:textId="742122C5" w:rsidR="00096E0F" w:rsidRDefault="00E641B9" w:rsidP="00096E0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E641B9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背景</w:t>
      </w:r>
      <w:r w:rsidRPr="00E641B9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：</w:t>
      </w:r>
      <w:r w:rsidR="008E5A2A" w:rsidRPr="008E5A2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正如我們前面已經提到過，在撒母耳記下11章之前，大衛的行為方式是“求告神”，大衛當然還是有軟弱和失敗之處，但主要的核心都是“凡事規規矩矩地按著秩序行”。然而，撒母耳記下第11章講到了大衛的犯罪和失敗，第12章記載了神無限的恩典。然而，我們需要明白，再大的罪在神這裡都可以被赦免，只要我們認罪悔改。但神的管教和罪的後果是犯罪和失敗必須要面對的。逃避神的管教是信心不足的表現。</w:t>
      </w:r>
    </w:p>
    <w:p w14:paraId="1982CCCC" w14:textId="20DA0DD8" w:rsidR="008E5A2A" w:rsidRDefault="008E5A2A" w:rsidP="00096E0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8E5A2A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在第12章，神藉著拿單給大衛的警告如下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2C30DAB3" w14:textId="51219CFB" w:rsidR="008E5A2A" w:rsidRDefault="008E5A2A" w:rsidP="008E5A2A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8E5A2A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shd w:val="clear" w:color="auto" w:fill="FFFFFF"/>
        </w:rPr>
        <w:t>耶和華如此說、我必從你家中興起禍患攻擊你．我必在你眼前、把你的妃嬪賜給別人、他在日光之下就與他們同寢。 你在暗中行這事、我卻要在以色列眾人面前、日光之下、報應你。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(1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2: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1-12)</w:t>
      </w:r>
    </w:p>
    <w:p w14:paraId="31847362" w14:textId="5B91AD98" w:rsidR="008E5A2A" w:rsidRDefault="008E5A2A" w:rsidP="00096E0F">
      <w:pPr>
        <w:spacing w:after="0" w:line="240" w:lineRule="auto"/>
        <w:ind w:firstLine="720"/>
        <w:rPr>
          <w:rFonts w:ascii="Microsoft YaHei" w:eastAsia="Microsoft YaHei" w:hAnsi="Microsoft YaHei" w:cs="Microsoft YaHei"/>
          <w:bCs/>
          <w:color w:val="000000"/>
          <w:sz w:val="24"/>
          <w:szCs w:val="24"/>
          <w:shd w:val="clear" w:color="auto" w:fill="FFFFFF"/>
        </w:rPr>
      </w:pPr>
      <w:r w:rsidRPr="008E5A2A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我們用“警告”，而不是用“判語”，是為了特意提醒其實這些提前給大衛的警告，是為了讓大衛改變它</w:t>
      </w:r>
      <w:r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。</w:t>
      </w:r>
    </w:p>
    <w:p w14:paraId="7EBD940E" w14:textId="1526284B" w:rsidR="00E641B9" w:rsidRPr="00312B14" w:rsidRDefault="00E641B9" w:rsidP="00096E0F">
      <w:pPr>
        <w:spacing w:after="0" w:line="240" w:lineRule="auto"/>
        <w:ind w:firstLine="720"/>
        <w:rPr>
          <w:rFonts w:ascii="Microsoft YaHei" w:eastAsia="Microsoft YaHei" w:hAnsi="Microsoft YaHei" w:cs="Microsoft YaHei"/>
          <w:bCs/>
          <w:color w:val="000000"/>
          <w:sz w:val="16"/>
          <w:szCs w:val="16"/>
          <w:shd w:val="clear" w:color="auto" w:fill="FFFFFF"/>
        </w:rPr>
      </w:pPr>
    </w:p>
    <w:p w14:paraId="223F579A" w14:textId="6E96EF49" w:rsidR="0057745F" w:rsidRPr="00EE284C" w:rsidRDefault="00E641B9" w:rsidP="00E641B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3</w:t>
      </w:r>
      <w:r w:rsidR="00461F2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章有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39</w:t>
      </w:r>
      <w:r w:rsidR="00461F2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节经文</w:t>
      </w:r>
      <w:r w:rsidR="000729E9" w:rsidRPr="000729E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，可以分成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2</w:t>
      </w:r>
      <w:r w:rsidR="00461F2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</w:t>
      </w:r>
      <w:r w:rsidR="0057745F" w:rsidRPr="00EE284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4BA26842" w14:textId="4FD12FF2" w:rsidR="00AE23C9" w:rsidRPr="00EE284C" w:rsidRDefault="00AE23C9" w:rsidP="00AE23C9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(一)</w:t>
      </w:r>
      <w:r w:rsidR="005F559F" w:rsidRPr="005F559F">
        <w:rPr>
          <w:rFonts w:hint="eastAsia"/>
        </w:rPr>
        <w:t xml:space="preserve"> </w:t>
      </w:r>
      <w:r w:rsidR="00E641B9" w:rsidRPr="00E641B9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大衛王的長子暗嫩性侵同父異母的妹妹他瑪，</w:t>
      </w:r>
      <w:r w:rsidR="00E641B9" w:rsidRPr="00E641B9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shd w:val="clear" w:color="auto" w:fill="FFFFFF"/>
        </w:rPr>
        <w:t>卻沒有得到該有的處理</w:t>
      </w:r>
      <w:r w:rsidR="00461F26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。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09FC4926" w14:textId="26D6F3A4" w:rsidR="005F559F" w:rsidRDefault="005F559F" w:rsidP="005A320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</w:t>
      </w:r>
      <w:r w:rsidR="00E641B9" w:rsidRPr="00E641B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13: 1- 22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 </w:t>
      </w:r>
      <w:r w:rsidR="00E641B9" w:rsidRPr="00E641B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講的是大衛王的長子，也是王儲的暗嫩， 用詭詐強奸了他同父異母的妹妹他瑪，就是押沙龍的妹妹</w:t>
      </w:r>
      <w:r w:rsidRPr="005F559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701EDC93" w14:textId="74AB460D" w:rsidR="00096E0F" w:rsidRDefault="00E641B9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E641B9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這也是神家非常讓人傷痛的一件事，為著自私，為著自己一時的情慾、快樂，完全不管犯罪的結果。照常情長子要繼承王位的，這個罪讓他失去了繼承的資格，而且犯罪的本身導致了身敗名裂，也給他招來了殺身這禍。這些罪的結果都不是他想要跟他瑪犯淫亂時會去想的，就算腦筋經過，他也沒有很嚴肅的去面對它。所以人在犯罪時，總是硬著心，硬著頸項，犯罪後才發現代價大到負不起。在末後的世代，世界越來越黑，越來越可怕，試探也越來越強烈，到處都是，我們一定要在主面前加倍的儆醒、小心。</w:t>
      </w:r>
    </w:p>
    <w:p w14:paraId="60A7FF7B" w14:textId="77777777" w:rsidR="001E1C16" w:rsidRPr="001E1C16" w:rsidRDefault="001E1C16" w:rsidP="001E1C16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1E1C16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暗嫩</w:t>
      </w:r>
      <w:r w:rsidRPr="001E1C1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暗嫩的罪首先是情慾的罪，他竟然對自己妹妹心存不軌。這是律法明文禁止的。他這個時候不僅不悔改，反而用詭詐去滿足自己的情慾。這就是不法者的表現，就是不尊重明文的法則。任何不知道尊重法則的個人團體敗壞是遲早的事。聰明的約拿達更知道如何敗壞人。所以聰明如果失去秩序，就更邪惡！</w:t>
      </w:r>
    </w:p>
    <w:p w14:paraId="28010B4B" w14:textId="77777777" w:rsidR="001E1C16" w:rsidRPr="001E1C16" w:rsidRDefault="001E1C16" w:rsidP="001E1C16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1E1C1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>暗嫩的另一罪惡是在利用家人對他的愛而行欺騙。欺騙罪的主要罪惡就是“利用他人的愛心”。大衛愛暗嫩，“就”打發他瑪去伺候生病的暗嫩。他瑪愛哥哥、信爸爸，“就”到了哥哥那裡去給哥哥做飯。</w:t>
      </w:r>
    </w:p>
    <w:p w14:paraId="4B1B0E84" w14:textId="77777777" w:rsidR="001E1C16" w:rsidRPr="001E1C16" w:rsidRDefault="001E1C16" w:rsidP="001E1C16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1E1C1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暗嫩的罪惡之三就是強姦妹妹，這個無需贅述。他瑪的懇求就是提醒，暗嫩在此是罪大惡極。</w:t>
      </w:r>
    </w:p>
    <w:p w14:paraId="0DF90148" w14:textId="76414A42" w:rsidR="00832643" w:rsidRDefault="001E1C16" w:rsidP="001E1C16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E1C1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暗嫩的罪惡高峰是對他瑪的遺棄。這是無法無天的高峰。</w:t>
      </w:r>
    </w:p>
    <w:p w14:paraId="1604112D" w14:textId="6879BEAA" w:rsidR="00832643" w:rsidRDefault="001E1C16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bookmarkStart w:id="1" w:name="_Hlk53860043"/>
      <w:r w:rsidRPr="001E1C16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大衛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  <w:r w:rsidR="00DC5FA1" w:rsidRPr="00DC5FA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大衛的問題是沒有盡到父親和王的責任</w:t>
      </w:r>
      <w:bookmarkEnd w:id="1"/>
      <w:r w:rsidR="00DC5FA1" w:rsidRPr="00DC5FA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。從父親的角度，女兒被強姦，從國王的角度，是國民被強姦。大衛的反應只是發了一通脾氣。這就是失序的明證：這個國家的法律已經失效。大衛的罪在這裡就是屍位素餐。</w:t>
      </w:r>
    </w:p>
    <w:p w14:paraId="556B785A" w14:textId="204AFB18" w:rsidR="00935BDA" w:rsidRDefault="00875E01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bCs/>
          <w:color w:val="000000"/>
          <w:sz w:val="24"/>
          <w:szCs w:val="24"/>
          <w:shd w:val="clear" w:color="auto" w:fill="FFFFFF"/>
        </w:rPr>
      </w:pPr>
      <w:bookmarkStart w:id="2" w:name="_Hlk53859546"/>
      <w:r w:rsidRPr="00875E01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押沙龍</w:t>
      </w:r>
      <w:bookmarkEnd w:id="2"/>
      <w:r w:rsidR="00935BDA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：</w:t>
      </w:r>
      <w:r w:rsidR="00DC5FA1" w:rsidRPr="00DC5FA1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這一段已經體現出他的心機，但是他的反應是可以理解的。妹妹受到侮辱，恨惡那個強姦者是合理的表現。隱忍也可以看成是等王的反應。如果我們苛責一點，他心中愁苦的時候，沒有與父親和王主動溝通</w:t>
      </w:r>
      <w:r w:rsidR="00DC5FA1">
        <w:rPr>
          <w:rFonts w:ascii="Microsoft YaHei" w:eastAsia="Microsoft YaHei" w:hAnsi="Microsoft YaHei" w:cs="Microsoft YaHei" w:hint="eastAsia"/>
          <w:bCs/>
          <w:color w:val="000000"/>
          <w:sz w:val="24"/>
          <w:szCs w:val="24"/>
          <w:shd w:val="clear" w:color="auto" w:fill="FFFFFF"/>
        </w:rPr>
        <w:t>。</w:t>
      </w:r>
    </w:p>
    <w:p w14:paraId="778F7F2A" w14:textId="77777777" w:rsidR="00312B14" w:rsidRPr="00312B14" w:rsidRDefault="00312B14" w:rsidP="0034649F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Cs/>
          <w:color w:val="000000"/>
          <w:sz w:val="16"/>
          <w:szCs w:val="16"/>
          <w:shd w:val="clear" w:color="auto" w:fill="FFFFFF"/>
        </w:rPr>
      </w:pPr>
    </w:p>
    <w:p w14:paraId="567A587C" w14:textId="312B9B9B" w:rsidR="008F06D4" w:rsidRDefault="00312B14" w:rsidP="00AE23C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312B1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思考：教會應該如何處理醜聞？如果你是押沙龍，你應該如何行動？如果你是大衛，對兒子暗嫩應該如何處理</w:t>
      </w:r>
      <w:r w:rsidR="00355C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？</w:t>
      </w:r>
    </w:p>
    <w:p w14:paraId="34BB0AC1" w14:textId="77777777" w:rsidR="008F06D4" w:rsidRPr="00312B14" w:rsidRDefault="008F06D4" w:rsidP="00AE23C9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16"/>
          <w:szCs w:val="16"/>
          <w:shd w:val="clear" w:color="auto" w:fill="FFFFFF"/>
        </w:rPr>
      </w:pPr>
    </w:p>
    <w:p w14:paraId="652D9C00" w14:textId="559BD4DC" w:rsidR="00AE23C9" w:rsidRPr="00EE284C" w:rsidRDefault="00AE23C9" w:rsidP="00AE23C9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bookmarkStart w:id="3" w:name="_Hlk50238519"/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(二) </w:t>
      </w:r>
      <w:r w:rsidR="00875E01" w:rsidRPr="00875E01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大衛王的三子押沙龍謀殺了大衛王的長子暗嫩，</w:t>
      </w:r>
      <w:r w:rsidR="00875E01" w:rsidRPr="00875E01">
        <w:rPr>
          <w:rFonts w:ascii="Microsoft YaHei" w:eastAsia="Microsoft YaHei" w:hAnsi="Microsoft YaHei" w:cs="Microsoft YaHei" w:hint="eastAsia"/>
          <w:b/>
          <w:color w:val="FF0000"/>
          <w:sz w:val="24"/>
          <w:szCs w:val="24"/>
          <w:shd w:val="clear" w:color="auto" w:fill="FFFFFF"/>
        </w:rPr>
        <w:t>給妹妹報被強姦之仇</w:t>
      </w:r>
      <w:r w:rsidR="0034649F" w:rsidRPr="0034649F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。</w:t>
      </w:r>
    </w:p>
    <w:p w14:paraId="4D923A6F" w14:textId="6D9059C5" w:rsidR="001A73E6" w:rsidRDefault="001A73E6" w:rsidP="00A35DD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A73E6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</w:t>
      </w:r>
      <w:r w:rsidR="00875E01" w:rsidRPr="00875E01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13:23- 39</w:t>
      </w:r>
      <w:r w:rsidR="00875E01" w:rsidRPr="00875E01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講的是他瑪的同父同母的哥哥押沙龍在隱忍了整整兩年之後，利用剪羊毛的喜慶的機會謀殺了暗嫩，為他瑪報了仇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  <w:r w:rsidR="00355C08" w:rsidRPr="00355C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然後押沙龍逃亡到外婆家避難。</w:t>
      </w:r>
    </w:p>
    <w:p w14:paraId="42615225" w14:textId="426719FC" w:rsidR="00875E01" w:rsidRDefault="00875E01" w:rsidP="00A35DD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DC5FA1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押沙龍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  <w:r w:rsidR="00355C08" w:rsidRPr="00355C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當我們生存的環境失序，就是公義得不到伸張的時候，復仇就具有了合理性。只是我們的複仇需要有限度。在這點上押沙龍並沒有問題。只是我們沒有看到押沙龍求告神的記錄。他的逃跑可以理解，但是是不應該的。很可能他因為大衛的失職，</w:t>
      </w:r>
      <w:r w:rsidR="00312B14" w:rsidRPr="00312B1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從</w:t>
      </w:r>
      <w:r w:rsidR="00355C08" w:rsidRPr="00355C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而對大衛失去了信任，也許是這個時候開始，押沙龍已經準備造反了。</w:t>
      </w:r>
    </w:p>
    <w:bookmarkEnd w:id="3"/>
    <w:p w14:paraId="5D6040E2" w14:textId="0629B4F7" w:rsidR="00355C08" w:rsidRDefault="00DC5FA1" w:rsidP="00053DD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DC5FA1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大衛：</w:t>
      </w:r>
      <w:r w:rsidR="00312B14" w:rsidRPr="00312B1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的問題仍是沒有盡到父親和王的責任。在押沙龍殺了暗嫩之後，大衛的反應仍然是被動式的。神家的領袖不能失去主動侍奉的能力。姑息暗嫩本是大錯，現在的局面時不僅暗嫩沒保住，還搭上了押沙龍。而任憑押沙龍的流亡，則是失去了挽救押沙龍的最後機會</w:t>
      </w:r>
      <w:r w:rsidR="00355C0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3AE2A28B" w14:textId="24CD69D5" w:rsidR="00DC5FA1" w:rsidRDefault="00312B14" w:rsidP="00053DD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312B14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神家最怕的就是失去準繩，因為失去準繩之後就會落入“各人任意而行”的光景。這是我們讀這一章需要記住的。教會的失序是問題失控的前兆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5F9B9519" w14:textId="77777777" w:rsidR="00DC5FA1" w:rsidRDefault="00DC5FA1" w:rsidP="00053DD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5F8FD4F3" w14:textId="22E99440" w:rsidR="00E64046" w:rsidRDefault="003725DC" w:rsidP="00312B14">
      <w:p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3725D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思考：</w:t>
      </w:r>
      <w:r w:rsidR="009525CB" w:rsidRPr="009525C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押沙龍如果不逃跑，可能會面對何種結局</w:t>
      </w:r>
      <w:r w:rsidRPr="003725D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？</w:t>
      </w:r>
      <w:bookmarkStart w:id="4" w:name="_GoBack"/>
      <w:bookmarkEnd w:id="4"/>
    </w:p>
    <w:p w14:paraId="48001334" w14:textId="45ED85CF" w:rsidR="008F06D4" w:rsidRDefault="008F06D4" w:rsidP="00347632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sectPr w:rsidR="008F06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8BB7" w14:textId="77777777" w:rsidR="00C950FD" w:rsidRDefault="00C950FD" w:rsidP="0057745F">
      <w:pPr>
        <w:spacing w:after="0" w:line="240" w:lineRule="auto"/>
      </w:pPr>
      <w:r>
        <w:separator/>
      </w:r>
    </w:p>
  </w:endnote>
  <w:endnote w:type="continuationSeparator" w:id="0">
    <w:p w14:paraId="02734D69" w14:textId="77777777" w:rsidR="00C950FD" w:rsidRDefault="00C950FD" w:rsidP="0057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F0CA" w14:textId="77777777" w:rsidR="0091124E" w:rsidRDefault="0091124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DD4F693" w14:textId="77777777" w:rsidR="0091124E" w:rsidRDefault="0091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ECC6D" w14:textId="77777777" w:rsidR="00C950FD" w:rsidRDefault="00C950FD" w:rsidP="0057745F">
      <w:pPr>
        <w:spacing w:after="0" w:line="240" w:lineRule="auto"/>
      </w:pPr>
      <w:r>
        <w:separator/>
      </w:r>
    </w:p>
  </w:footnote>
  <w:footnote w:type="continuationSeparator" w:id="0">
    <w:p w14:paraId="094A4945" w14:textId="77777777" w:rsidR="00C950FD" w:rsidRDefault="00C950FD" w:rsidP="0057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A3ED" w14:textId="2CEEAF98" w:rsidR="0057745F" w:rsidRPr="0057745F" w:rsidRDefault="0057745F">
    <w:pPr>
      <w:pStyle w:val="Header"/>
      <w:rPr>
        <w:sz w:val="24"/>
        <w:szCs w:val="24"/>
      </w:rPr>
    </w:pPr>
    <w:r w:rsidRPr="0057745F">
      <w:rPr>
        <w:rFonts w:ascii="Microsoft YaHei" w:eastAsia="Microsoft YaHei" w:hAnsi="Microsoft YaHei" w:cs="Microsoft YaHei" w:hint="eastAsia"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9847" wp14:editId="0E146DE4">
              <wp:simplePos x="0" y="0"/>
              <wp:positionH relativeFrom="margin">
                <wp:posOffset>-635</wp:posOffset>
              </wp:positionH>
              <wp:positionV relativeFrom="paragraph">
                <wp:posOffset>238125</wp:posOffset>
              </wp:positionV>
              <wp:extent cx="61626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B7BD0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75pt" to="485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" strokecolor="black [3213]" strokeweight="1.25pt">
              <v:stroke joinstyle="miter"/>
              <w10:wrap anchorx="margin"/>
            </v:line>
          </w:pict>
        </mc:Fallback>
      </mc:AlternateConten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舊約聖經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撒母耳記</w:t>
    </w:r>
    <w:r w:rsidR="00456C7A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下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第</w:t>
    </w:r>
    <w:r w:rsidR="00DD39C9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1</w:t>
    </w:r>
    <w:r w:rsidR="000C294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3</w: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74EB"/>
    <w:multiLevelType w:val="hybridMultilevel"/>
    <w:tmpl w:val="41EC6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83F"/>
    <w:multiLevelType w:val="hybridMultilevel"/>
    <w:tmpl w:val="D136A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80C6D"/>
    <w:multiLevelType w:val="hybridMultilevel"/>
    <w:tmpl w:val="C11621A8"/>
    <w:lvl w:ilvl="0" w:tplc="37C88012">
      <w:start w:val="1"/>
      <w:numFmt w:val="japaneseCounting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141297"/>
    <w:multiLevelType w:val="hybridMultilevel"/>
    <w:tmpl w:val="1D78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1"/>
  </w:num>
  <w:num w:numId="5">
    <w:abstractNumId w:val="1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6A"/>
    <w:rsid w:val="00002F95"/>
    <w:rsid w:val="000501B3"/>
    <w:rsid w:val="00050B0B"/>
    <w:rsid w:val="00053DD5"/>
    <w:rsid w:val="00061687"/>
    <w:rsid w:val="00063180"/>
    <w:rsid w:val="000729E9"/>
    <w:rsid w:val="00075092"/>
    <w:rsid w:val="00096E0F"/>
    <w:rsid w:val="000C294F"/>
    <w:rsid w:val="0010065A"/>
    <w:rsid w:val="00107206"/>
    <w:rsid w:val="00113518"/>
    <w:rsid w:val="00123C63"/>
    <w:rsid w:val="0015132C"/>
    <w:rsid w:val="00167DC0"/>
    <w:rsid w:val="001829C8"/>
    <w:rsid w:val="001A73E6"/>
    <w:rsid w:val="001D2719"/>
    <w:rsid w:val="001E1C16"/>
    <w:rsid w:val="001E50E4"/>
    <w:rsid w:val="00216439"/>
    <w:rsid w:val="00222344"/>
    <w:rsid w:val="00223C43"/>
    <w:rsid w:val="00266113"/>
    <w:rsid w:val="00286F32"/>
    <w:rsid w:val="002A1CF7"/>
    <w:rsid w:val="002E3E9E"/>
    <w:rsid w:val="002F1932"/>
    <w:rsid w:val="0030211A"/>
    <w:rsid w:val="00312B14"/>
    <w:rsid w:val="00335AE7"/>
    <w:rsid w:val="0034649F"/>
    <w:rsid w:val="00347632"/>
    <w:rsid w:val="00355C08"/>
    <w:rsid w:val="00356FF7"/>
    <w:rsid w:val="00360165"/>
    <w:rsid w:val="003725DC"/>
    <w:rsid w:val="003E7630"/>
    <w:rsid w:val="003F0169"/>
    <w:rsid w:val="003F5A5F"/>
    <w:rsid w:val="004317B0"/>
    <w:rsid w:val="00432C9F"/>
    <w:rsid w:val="00443852"/>
    <w:rsid w:val="00456C7A"/>
    <w:rsid w:val="00461F26"/>
    <w:rsid w:val="00475185"/>
    <w:rsid w:val="00496D15"/>
    <w:rsid w:val="004C0088"/>
    <w:rsid w:val="004C6B41"/>
    <w:rsid w:val="004C7741"/>
    <w:rsid w:val="005118FA"/>
    <w:rsid w:val="0052229C"/>
    <w:rsid w:val="0055215A"/>
    <w:rsid w:val="00565E96"/>
    <w:rsid w:val="0057745F"/>
    <w:rsid w:val="005A320F"/>
    <w:rsid w:val="005A541A"/>
    <w:rsid w:val="005B24BC"/>
    <w:rsid w:val="005C4DC9"/>
    <w:rsid w:val="005D37A9"/>
    <w:rsid w:val="005F3BD8"/>
    <w:rsid w:val="005F559F"/>
    <w:rsid w:val="00614DBA"/>
    <w:rsid w:val="00616554"/>
    <w:rsid w:val="006176C7"/>
    <w:rsid w:val="00680C0C"/>
    <w:rsid w:val="00683B86"/>
    <w:rsid w:val="006B4F7A"/>
    <w:rsid w:val="006C515E"/>
    <w:rsid w:val="006D6022"/>
    <w:rsid w:val="006D70EE"/>
    <w:rsid w:val="0072577B"/>
    <w:rsid w:val="00742CE1"/>
    <w:rsid w:val="00743452"/>
    <w:rsid w:val="007750FA"/>
    <w:rsid w:val="007A61E9"/>
    <w:rsid w:val="007B6B30"/>
    <w:rsid w:val="00802A51"/>
    <w:rsid w:val="00826A88"/>
    <w:rsid w:val="008274C8"/>
    <w:rsid w:val="00832643"/>
    <w:rsid w:val="00875E01"/>
    <w:rsid w:val="00880538"/>
    <w:rsid w:val="008E5A2A"/>
    <w:rsid w:val="008F04DB"/>
    <w:rsid w:val="008F06D4"/>
    <w:rsid w:val="008F1D84"/>
    <w:rsid w:val="008F4A20"/>
    <w:rsid w:val="00905C64"/>
    <w:rsid w:val="0091124E"/>
    <w:rsid w:val="00931BB3"/>
    <w:rsid w:val="00935BDA"/>
    <w:rsid w:val="009525CB"/>
    <w:rsid w:val="009869B8"/>
    <w:rsid w:val="009947BC"/>
    <w:rsid w:val="009A1265"/>
    <w:rsid w:val="009B06F7"/>
    <w:rsid w:val="009B4781"/>
    <w:rsid w:val="009E1D09"/>
    <w:rsid w:val="00A35DD1"/>
    <w:rsid w:val="00A546F5"/>
    <w:rsid w:val="00AA42ED"/>
    <w:rsid w:val="00AB5E81"/>
    <w:rsid w:val="00AD2E60"/>
    <w:rsid w:val="00AE23C9"/>
    <w:rsid w:val="00AF4C1E"/>
    <w:rsid w:val="00B22B83"/>
    <w:rsid w:val="00B23F82"/>
    <w:rsid w:val="00B33960"/>
    <w:rsid w:val="00B37765"/>
    <w:rsid w:val="00B44203"/>
    <w:rsid w:val="00B5089C"/>
    <w:rsid w:val="00B5738E"/>
    <w:rsid w:val="00BB691E"/>
    <w:rsid w:val="00C000C3"/>
    <w:rsid w:val="00C31B94"/>
    <w:rsid w:val="00C51359"/>
    <w:rsid w:val="00C7706A"/>
    <w:rsid w:val="00C91867"/>
    <w:rsid w:val="00C950FD"/>
    <w:rsid w:val="00CA38C4"/>
    <w:rsid w:val="00CB3ED2"/>
    <w:rsid w:val="00CC2071"/>
    <w:rsid w:val="00CC2814"/>
    <w:rsid w:val="00D4231D"/>
    <w:rsid w:val="00D74CB9"/>
    <w:rsid w:val="00DB743A"/>
    <w:rsid w:val="00DC5FA1"/>
    <w:rsid w:val="00DD39C9"/>
    <w:rsid w:val="00DD6368"/>
    <w:rsid w:val="00DE1097"/>
    <w:rsid w:val="00DE21C4"/>
    <w:rsid w:val="00E21BCC"/>
    <w:rsid w:val="00E64046"/>
    <w:rsid w:val="00E641B9"/>
    <w:rsid w:val="00E93E42"/>
    <w:rsid w:val="00EA3C02"/>
    <w:rsid w:val="00EC4B8A"/>
    <w:rsid w:val="00EE284C"/>
    <w:rsid w:val="00EF7E44"/>
    <w:rsid w:val="00F3429E"/>
    <w:rsid w:val="00F86DC2"/>
    <w:rsid w:val="00FD0C14"/>
    <w:rsid w:val="00FD37A4"/>
    <w:rsid w:val="00FD6B2F"/>
    <w:rsid w:val="00FE0953"/>
    <w:rsid w:val="00FE0A0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F"/>
  </w:style>
  <w:style w:type="paragraph" w:styleId="Footer">
    <w:name w:val="footer"/>
    <w:basedOn w:val="Normal"/>
    <w:link w:val="Foot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F"/>
  </w:style>
  <w:style w:type="character" w:styleId="Hyperlink">
    <w:name w:val="Hyperlink"/>
    <w:basedOn w:val="DefaultParagraphFont"/>
    <w:uiPriority w:val="99"/>
    <w:semiHidden/>
    <w:unhideWhenUsed/>
    <w:rsid w:val="00346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</dc:creator>
  <cp:keywords/>
  <dc:description/>
  <cp:lastModifiedBy>Mike Lu</cp:lastModifiedBy>
  <cp:revision>17</cp:revision>
  <dcterms:created xsi:type="dcterms:W3CDTF">2020-09-27T19:01:00Z</dcterms:created>
  <dcterms:modified xsi:type="dcterms:W3CDTF">2020-10-18T04:10:00Z</dcterms:modified>
</cp:coreProperties>
</file>