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4A" w:rsidRDefault="00967B4A" w:rsidP="00967B4A">
      <w:pPr>
        <w:pStyle w:val="Heading1"/>
      </w:pPr>
      <w:bookmarkStart w:id="0" w:name="_Toc455570735"/>
      <w:r>
        <w:rPr>
          <w:rFonts w:hint="eastAsia"/>
        </w:rPr>
        <w:t>论教会</w:t>
      </w:r>
      <w:bookmarkEnd w:id="0"/>
    </w:p>
    <w:p w:rsidR="00967B4A" w:rsidRDefault="00967B4A" w:rsidP="00967B4A"/>
    <w:p w:rsidR="00967B4A" w:rsidRDefault="00967B4A" w:rsidP="00967B4A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967B4A" w:rsidRDefault="00967B4A" w:rsidP="00967B4A">
      <w:pPr>
        <w:pStyle w:val="Heading1"/>
      </w:pPr>
      <w:bookmarkStart w:id="1" w:name="_Toc455570736"/>
      <w:r>
        <w:rPr>
          <w:rFonts w:hint="eastAsia"/>
        </w:rPr>
        <w:t>第一章</w:t>
      </w:r>
      <w:r>
        <w:t xml:space="preserve">   </w:t>
      </w:r>
      <w:bookmarkStart w:id="2" w:name="_GoBack"/>
      <w:r>
        <w:rPr>
          <w:rFonts w:hint="eastAsia"/>
        </w:rPr>
        <w:t>教会之性质</w:t>
      </w:r>
      <w:bookmarkEnd w:id="1"/>
      <w:bookmarkEnd w:id="2"/>
    </w:p>
    <w:p w:rsidR="00967B4A" w:rsidRDefault="00967B4A" w:rsidP="00967B4A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967B4A" w:rsidRDefault="00967B4A" w:rsidP="00967B4A"/>
    <w:p w:rsidR="00967B4A" w:rsidRDefault="00967B4A" w:rsidP="00967B4A">
      <w:pPr>
        <w:pStyle w:val="Heading2"/>
      </w:pPr>
      <w:bookmarkStart w:id="3" w:name="_Toc455570737"/>
      <w:r>
        <w:rPr>
          <w:rFonts w:hint="eastAsia"/>
        </w:rPr>
        <w:t>一、教会的含意</w:t>
      </w:r>
      <w:bookmarkEnd w:id="3"/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①名词的本意</w:t>
      </w:r>
      <w:r>
        <w:rPr>
          <w:rFonts w:hint="eastAsia"/>
        </w:rPr>
        <w:t>。在圣经中，「教会」的主要字源是指呼召或召出。在旧约中这是指以色列民或他们的聚会（民十四</w:t>
      </w:r>
      <w:r>
        <w:t xml:space="preserve">: 5; </w:t>
      </w:r>
      <w:r>
        <w:rPr>
          <w:rFonts w:hint="eastAsia"/>
        </w:rPr>
        <w:t>徒七</w:t>
      </w:r>
      <w:r>
        <w:t>: 38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新约教会采用旧约希腊译本的用字，把它应用到新约教会上。耶稣基督首先提到它要建立的教会（太十六</w:t>
      </w:r>
      <w:r>
        <w:t>: 18</w:t>
      </w:r>
      <w:r>
        <w:rPr>
          <w:rFonts w:hint="eastAsia"/>
        </w:rPr>
        <w:t>）。此后，在使徒行传中并使徒书信里，「教会」的名辞受到普遍的应用，描述各地的基督徒团体（徒九</w:t>
      </w:r>
      <w:r>
        <w:t xml:space="preserve">: 31; </w:t>
      </w:r>
      <w:r>
        <w:rPr>
          <w:rFonts w:hint="eastAsia"/>
        </w:rPr>
        <w:t>林前二</w:t>
      </w:r>
      <w:r>
        <w:t>: 2</w:t>
      </w:r>
      <w:r>
        <w:rPr>
          <w:rFonts w:hint="eastAsia"/>
        </w:rPr>
        <w:t>等）。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「教会」是一个笼统的名词，有时是指一群基督徒在某一地点的聚集，如家庭聚会（罗十六</w:t>
      </w:r>
      <w:r>
        <w:t xml:space="preserve">: 5; </w:t>
      </w:r>
      <w:r>
        <w:rPr>
          <w:rFonts w:hint="eastAsia"/>
        </w:rPr>
        <w:t>西四</w:t>
      </w:r>
      <w:r>
        <w:t>: 15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有时是指地方教会，如加拉大的教会，或哥林多的教会（加一</w:t>
      </w:r>
      <w:r>
        <w:t xml:space="preserve">: 2; </w:t>
      </w:r>
      <w:r>
        <w:rPr>
          <w:rFonts w:hint="eastAsia"/>
        </w:rPr>
        <w:t>林后一</w:t>
      </w:r>
      <w:r>
        <w:t>: 1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有时是指整个的教会，即当时在地上的全体教会（林前十二</w:t>
      </w:r>
      <w:r>
        <w:t xml:space="preserve">: 28; </w:t>
      </w:r>
      <w:r>
        <w:rPr>
          <w:rFonts w:hint="eastAsia"/>
        </w:rPr>
        <w:t>提前三</w:t>
      </w:r>
      <w:r>
        <w:t>: l5</w:t>
      </w:r>
      <w:r>
        <w:rPr>
          <w:rFonts w:hint="eastAsia"/>
        </w:rPr>
        <w:t>－</w:t>
      </w:r>
      <w:r>
        <w:t xml:space="preserve">16; </w:t>
      </w:r>
      <w:r>
        <w:rPr>
          <w:rFonts w:hint="eastAsia"/>
        </w:rPr>
        <w:t>太十六</w:t>
      </w:r>
      <w:r>
        <w:t>: 18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而最广的范围则是包括一切过去、现在、和未来属于神的信徒（弗一</w:t>
      </w:r>
      <w:r>
        <w:t>: 22</w:t>
      </w:r>
      <w:r>
        <w:rPr>
          <w:rFonts w:hint="eastAsia"/>
        </w:rPr>
        <w:t>－</w:t>
      </w:r>
      <w:r>
        <w:t xml:space="preserve">23; </w:t>
      </w:r>
      <w:r>
        <w:rPr>
          <w:rFonts w:hint="eastAsia"/>
        </w:rPr>
        <w:t>三</w:t>
      </w:r>
      <w:r>
        <w:t xml:space="preserve">: 21; </w:t>
      </w:r>
      <w:r>
        <w:rPr>
          <w:rFonts w:hint="eastAsia"/>
        </w:rPr>
        <w:t>西一</w:t>
      </w:r>
      <w:r>
        <w:t>: 18</w:t>
      </w:r>
      <w:r>
        <w:rPr>
          <w:rFonts w:hint="eastAsia"/>
        </w:rPr>
        <w:t>）。</w:t>
      </w:r>
    </w:p>
    <w:p w:rsidR="00967B4A" w:rsidRDefault="00967B4A" w:rsidP="00967B4A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②意喻的实例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圣经常用意喻来描述教会和基督之关系。</w:t>
      </w:r>
      <w:r>
        <w:t xml:space="preserve"> </w:t>
      </w:r>
      <w:r>
        <w:rPr>
          <w:rFonts w:hint="eastAsia"/>
        </w:rPr>
        <w:t>教会被称为基督的身体（林前十二</w:t>
      </w:r>
      <w:r>
        <w:t xml:space="preserve">: 27; </w:t>
      </w:r>
      <w:r>
        <w:rPr>
          <w:rFonts w:hint="eastAsia"/>
        </w:rPr>
        <w:t>弗四</w:t>
      </w:r>
      <w:r>
        <w:t xml:space="preserve">: 12; </w:t>
      </w:r>
      <w:r>
        <w:rPr>
          <w:rFonts w:hint="eastAsia"/>
        </w:rPr>
        <w:t>西一</w:t>
      </w:r>
      <w:r>
        <w:t>: 18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与基督之关系犹如夫妻关系之密切（弗五</w:t>
      </w:r>
      <w:r>
        <w:t>: 25</w:t>
      </w:r>
      <w:r>
        <w:rPr>
          <w:rFonts w:hint="eastAsia"/>
        </w:rPr>
        <w:t>－</w:t>
      </w:r>
      <w:r>
        <w:t xml:space="preserve">32; </w:t>
      </w:r>
      <w:r>
        <w:rPr>
          <w:rFonts w:hint="eastAsia"/>
        </w:rPr>
        <w:t>启廿一</w:t>
      </w:r>
      <w:r>
        <w:t xml:space="preserve">: 2; </w:t>
      </w:r>
      <w:r>
        <w:rPr>
          <w:rFonts w:hint="eastAsia"/>
        </w:rPr>
        <w:t>廿二</w:t>
      </w:r>
      <w:r>
        <w:t>: 17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其它的意喻如圣殿的墙宇，神的家，圣灵的殿等等，都是表明教会与基督间关系之密切（弗二</w:t>
      </w:r>
      <w:r>
        <w:t>: 20</w:t>
      </w:r>
      <w:r>
        <w:rPr>
          <w:rFonts w:hint="eastAsia"/>
        </w:rPr>
        <w:t>－</w:t>
      </w:r>
      <w:r>
        <w:t xml:space="preserve">22; </w:t>
      </w:r>
      <w:r>
        <w:rPr>
          <w:rFonts w:hint="eastAsia"/>
        </w:rPr>
        <w:t>提前三</w:t>
      </w:r>
      <w:r>
        <w:t xml:space="preserve">: 15; </w:t>
      </w:r>
      <w:r>
        <w:rPr>
          <w:rFonts w:hint="eastAsia"/>
        </w:rPr>
        <w:t>林前三</w:t>
      </w:r>
      <w:r>
        <w:t>: 16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/>
    <w:p w:rsidR="00967B4A" w:rsidRDefault="00967B4A" w:rsidP="00967B4A">
      <w:pPr>
        <w:pStyle w:val="Heading2"/>
      </w:pPr>
      <w:bookmarkStart w:id="4" w:name="_Toc455570738"/>
      <w:r>
        <w:rPr>
          <w:rFonts w:hint="eastAsia"/>
        </w:rPr>
        <w:t>二、教会的有形性和无形性</w:t>
      </w:r>
      <w:bookmarkEnd w:id="4"/>
    </w:p>
    <w:p w:rsidR="00967B4A" w:rsidRDefault="00967B4A" w:rsidP="00967B4A">
      <w:r>
        <w:t xml:space="preserve">    </w:t>
      </w:r>
      <w:r>
        <w:rPr>
          <w:rFonts w:hint="eastAsia"/>
        </w:rPr>
        <w:t>教会的有形性和无形性，是论到它两方面的性质。天主教将重点放在有形性的组织上，称说在教会之外（指以教皇为首的组织教会）并无救恩。因此，凡属于罗马天主教会的会员</w:t>
      </w:r>
      <w:r>
        <w:t xml:space="preserve">, </w:t>
      </w:r>
      <w:r>
        <w:rPr>
          <w:rFonts w:hint="eastAsia"/>
        </w:rPr>
        <w:t>都在救恩之内</w:t>
      </w:r>
      <w:r>
        <w:t xml:space="preserve">; </w:t>
      </w:r>
      <w:r>
        <w:rPr>
          <w:rFonts w:hint="eastAsia"/>
        </w:rPr>
        <w:t>反之，凡不属该教会的人</w:t>
      </w:r>
      <w:r>
        <w:t xml:space="preserve">, </w:t>
      </w:r>
      <w:r>
        <w:rPr>
          <w:rFonts w:hint="eastAsia"/>
        </w:rPr>
        <w:t>都在救恩之外。（近年来受到教会联合运动之影响，天主教会开始称基督教教会和教友为「分离的弟兄」</w:t>
      </w:r>
      <w:r>
        <w:t xml:space="preserve">, </w:t>
      </w:r>
      <w:r>
        <w:rPr>
          <w:rFonts w:hint="eastAsia"/>
        </w:rPr>
        <w:t>但是他们仍旧坚持，在理想上而言，全体信徒都应回到天主教会的怀抱里。）</w:t>
      </w:r>
    </w:p>
    <w:p w:rsidR="00967B4A" w:rsidRDefault="00967B4A" w:rsidP="00967B4A">
      <w:r>
        <w:t xml:space="preserve">    </w:t>
      </w:r>
      <w:r>
        <w:rPr>
          <w:rFonts w:hint="eastAsia"/>
        </w:rPr>
        <w:t>宗教改革领袖们反对这种片面的观念。他们认为，教会既是一个属灵的团体，其重点应在于属灵方面的性质。圣经时常提到教会无形方面的性质，如彼得称信徒为了活石，被建造成为灵宫」（彼前二</w:t>
      </w:r>
      <w:r>
        <w:t>: 5</w:t>
      </w:r>
      <w:r>
        <w:rPr>
          <w:rFonts w:hint="eastAsia"/>
        </w:rPr>
        <w:t>），或如保罗称信徒为建造圣殿的材料（弗二</w:t>
      </w:r>
      <w:r>
        <w:t>: 20</w:t>
      </w:r>
      <w:r>
        <w:rPr>
          <w:rFonts w:hint="eastAsia"/>
        </w:rPr>
        <w:t>－</w:t>
      </w:r>
      <w:r>
        <w:t xml:space="preserve"> 22</w:t>
      </w:r>
      <w:r>
        <w:rPr>
          <w:rFonts w:hint="eastAsia"/>
        </w:rPr>
        <w:t>）。</w:t>
      </w:r>
    </w:p>
    <w:p w:rsidR="00967B4A" w:rsidRDefault="00967B4A" w:rsidP="00967B4A">
      <w:r>
        <w:t xml:space="preserve">    </w:t>
      </w:r>
      <w:r>
        <w:rPr>
          <w:rFonts w:hint="eastAsia"/>
        </w:rPr>
        <w:t>然而，他们并不忽视教会有形方面的重要性，而且致力于联合当时的主流支派。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①无形教会的范围。</w:t>
      </w:r>
      <w:r>
        <w:t xml:space="preserve"> </w:t>
      </w:r>
      <w:r>
        <w:rPr>
          <w:rFonts w:hint="eastAsia"/>
        </w:rPr>
        <w:t>无形教会包括一切真正重生得救之信徒（弗二</w:t>
      </w:r>
      <w:r>
        <w:t>: 11</w:t>
      </w:r>
      <w:r>
        <w:rPr>
          <w:rFonts w:hint="eastAsia"/>
        </w:rPr>
        <w:t>－</w:t>
      </w:r>
      <w:r>
        <w:t xml:space="preserve"> 22; </w:t>
      </w:r>
      <w:r>
        <w:rPr>
          <w:rFonts w:hint="eastAsia"/>
        </w:rPr>
        <w:t>彼前一</w:t>
      </w:r>
      <w:r>
        <w:t>: 2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通常而言，这些人也属于有形的教会，即已在组织教会内受洗，登入会员名录，并经常参加教会聚会的。</w:t>
      </w:r>
      <w:r>
        <w:t xml:space="preserve"> </w:t>
      </w:r>
      <w:r>
        <w:rPr>
          <w:rFonts w:hint="eastAsia"/>
        </w:rPr>
        <w:t>但也有例外，如凡藉着收听收音机或电视广播而决心信主，但因环境之故而无法加入教会之信徒，或如以往曾经听见福音而在临终前悔改信主的人，他们虽未正式加入教会，却实在是基督教会的一分子。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无形教会的会员名录，只有神知道</w:t>
      </w:r>
      <w:r>
        <w:t xml:space="preserve">, </w:t>
      </w:r>
      <w:r>
        <w:rPr>
          <w:rFonts w:hint="eastAsia"/>
        </w:rPr>
        <w:t>因为人无法透视别人的内心。</w:t>
      </w:r>
      <w:r>
        <w:t xml:space="preserve"> </w:t>
      </w:r>
      <w:r>
        <w:rPr>
          <w:rFonts w:hint="eastAsia"/>
        </w:rPr>
        <w:t>他们的名字记录在基督的生命册上（启廿一</w:t>
      </w:r>
      <w:r>
        <w:t>: 27</w:t>
      </w:r>
      <w:r>
        <w:rPr>
          <w:rFonts w:hint="eastAsia"/>
        </w:rPr>
        <w:t>），包括创世以来</w:t>
      </w:r>
      <w:r>
        <w:t xml:space="preserve">, </w:t>
      </w:r>
      <w:r>
        <w:rPr>
          <w:rFonts w:hint="eastAsia"/>
        </w:rPr>
        <w:t>直到末日，凡真心悔改，归依基督的人（启五</w:t>
      </w:r>
      <w:r>
        <w:t>: 9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</w:t>
      </w:r>
      <w:r>
        <w:rPr>
          <w:rFonts w:ascii="楷体" w:eastAsia="楷体"/>
        </w:rPr>
        <w:t xml:space="preserve"> </w:t>
      </w:r>
      <w:r>
        <w:rPr>
          <w:rFonts w:ascii="楷体" w:eastAsia="楷体" w:hint="eastAsia"/>
        </w:rPr>
        <w:t>②有形教会的范围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有形教会是指在地上有组织体制的教会。在旧约时代，有圣殿和会堂，并设置祭司等。在新约时代，使徒们起始除在犹太会堂为主作见证外，并在各处传教，设立教会，按封长老。</w:t>
      </w:r>
      <w:r>
        <w:t xml:space="preserve"> </w:t>
      </w:r>
      <w:r>
        <w:rPr>
          <w:rFonts w:hint="eastAsia"/>
        </w:rPr>
        <w:t>有形教会的会员包括一切公开信主，受洗加入教会的人，并他们的子女。</w:t>
      </w:r>
      <w:r>
        <w:t xml:space="preserve"> </w:t>
      </w:r>
      <w:r>
        <w:rPr>
          <w:rFonts w:hint="eastAsia"/>
        </w:rPr>
        <w:t>在初期教会，组织尚在离形，而教会又受多方逼迫，会员名录或无正式册立，但可按照聚会的人估计归纳（徒五</w:t>
      </w:r>
      <w:r>
        <w:t xml:space="preserve">: 11; </w:t>
      </w:r>
      <w:r>
        <w:rPr>
          <w:rFonts w:hint="eastAsia"/>
        </w:rPr>
        <w:t>九</w:t>
      </w:r>
      <w:r>
        <w:t>: 2</w:t>
      </w:r>
      <w:r>
        <w:rPr>
          <w:rFonts w:hint="eastAsia"/>
        </w:rPr>
        <w:t>等）。在各处小规模的家庭聚会，可能没有会员名册，或长老之设置，但会员可藉着参加聚会并正式受洗而被认定。</w:t>
      </w:r>
      <w:r>
        <w:t xml:space="preserve"> </w:t>
      </w:r>
    </w:p>
    <w:p w:rsidR="00967B4A" w:rsidRDefault="00967B4A" w:rsidP="00967B4A"/>
    <w:p w:rsidR="00967B4A" w:rsidRDefault="00967B4A" w:rsidP="00967B4A">
      <w:r>
        <w:t xml:space="preserve">    </w:t>
      </w:r>
      <w:r>
        <w:rPr>
          <w:rFonts w:hint="eastAsia"/>
        </w:rPr>
        <w:t>有形教会的会员既是按照个人口头的承认信主，其中不免包括伪信徒。无论教会如何督察会员的信行</w:t>
      </w:r>
      <w:r>
        <w:t xml:space="preserve">, </w:t>
      </w:r>
      <w:r>
        <w:rPr>
          <w:rFonts w:hint="eastAsia"/>
        </w:rPr>
        <w:t>还是无法将一切伪信徒驱之教会之外。何况教会往往疏于施行纪律的责任（林前五</w:t>
      </w:r>
      <w:r>
        <w:t>: 1</w:t>
      </w:r>
      <w:r>
        <w:rPr>
          <w:rFonts w:hint="eastAsia"/>
        </w:rPr>
        <w:t>－</w:t>
      </w:r>
      <w:r>
        <w:t xml:space="preserve"> 2</w:t>
      </w:r>
      <w:r>
        <w:rPr>
          <w:rFonts w:hint="eastAsia"/>
        </w:rPr>
        <w:t>）。在教会中有时甚至有冒名的伪教师，虽身居</w:t>
      </w:r>
    </w:p>
    <w:p w:rsidR="00967B4A" w:rsidRDefault="00967B4A" w:rsidP="00967B4A">
      <w:r>
        <w:lastRenderedPageBreak/>
        <w:t xml:space="preserve">    </w:t>
      </w:r>
      <w:r>
        <w:rPr>
          <w:rFonts w:hint="eastAsia"/>
        </w:rPr>
        <w:t>高位，却不属于主（加一</w:t>
      </w:r>
      <w:r>
        <w:t xml:space="preserve">: 7; </w:t>
      </w:r>
      <w:r>
        <w:rPr>
          <w:rFonts w:hint="eastAsia"/>
        </w:rPr>
        <w:t>三</w:t>
      </w:r>
      <w:r>
        <w:t xml:space="preserve">: 1; </w:t>
      </w:r>
      <w:r>
        <w:rPr>
          <w:rFonts w:hint="eastAsia"/>
        </w:rPr>
        <w:t>太七</w:t>
      </w:r>
      <w:r>
        <w:t>: 22</w:t>
      </w:r>
      <w:r>
        <w:rPr>
          <w:rFonts w:hint="eastAsia"/>
        </w:rPr>
        <w:t>－</w:t>
      </w:r>
      <w:r>
        <w:t>23</w:t>
      </w:r>
      <w:r>
        <w:rPr>
          <w:rFonts w:hint="eastAsia"/>
        </w:rPr>
        <w:t>）。尤其是自第四世纪起，基督教在欧洲被认许为公教之后，组织教会之会员人数激增，直到今日仍有许多挂名基督徒，而实际上与基督无关。在理想上而言，有形教会和无形教会在地上的会员人数，应当相同，因为凡真心信主的人，必会申请受洗，加入组织教会，而凡志愿受洗加入组织教会的人，都应当是真心信主的人。</w:t>
      </w:r>
      <w:r>
        <w:t xml:space="preserve"> </w:t>
      </w:r>
      <w:r>
        <w:rPr>
          <w:rFonts w:hint="eastAsia"/>
        </w:rPr>
        <w:t>但由于上述各种原因，理想和事实不符，特别是在那些以基督教为「国教」的国家中，并基督教传统久远的国家中，有形教会和无形教会之会员数目，可能大有出入</w:t>
      </w:r>
      <w:r>
        <w:t>(</w:t>
      </w:r>
      <w:r>
        <w:rPr>
          <w:rFonts w:hint="eastAsia"/>
        </w:rPr>
        <w:t>参太廿五</w:t>
      </w:r>
      <w:r>
        <w:t xml:space="preserve">: 31 </w:t>
      </w:r>
      <w:r>
        <w:rPr>
          <w:rFonts w:hint="eastAsia"/>
        </w:rPr>
        <w:t>－</w:t>
      </w:r>
      <w:r>
        <w:t xml:space="preserve">46) </w:t>
      </w:r>
      <w:r>
        <w:rPr>
          <w:rFonts w:hint="eastAsia"/>
        </w:rPr>
        <w:t>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有形教会的显露，除去在会员的人数上，也能从组织上看出，如真道之讲传，圣礼之施行，长执教牧之设置，及聚会的处所等。宗教改革的领袖有时也说，在教会之外并无救恩，但他们的意思，与天主教的意思不同。他们是指教会的本质，即在基督之外并无救恩。</w:t>
      </w:r>
    </w:p>
    <w:p w:rsidR="00967B4A" w:rsidRDefault="00967B4A" w:rsidP="00967B4A"/>
    <w:p w:rsidR="00967B4A" w:rsidRDefault="00967B4A" w:rsidP="00967B4A">
      <w:pPr>
        <w:pStyle w:val="Heading2"/>
      </w:pPr>
      <w:bookmarkStart w:id="5" w:name="_Toc455570739"/>
      <w:r>
        <w:rPr>
          <w:rFonts w:hint="eastAsia"/>
        </w:rPr>
        <w:t>三、教会的久远</w:t>
      </w:r>
      <w:bookmarkEnd w:id="5"/>
    </w:p>
    <w:p w:rsidR="00967B4A" w:rsidRDefault="00967B4A" w:rsidP="00967B4A">
      <w:r>
        <w:t xml:space="preserve">    </w:t>
      </w:r>
      <w:r>
        <w:rPr>
          <w:rFonts w:hint="eastAsia"/>
        </w:rPr>
        <w:t>使徒信经指出，教会只有一个，包括一切信徒。据此，教会是在第一个人信神时，已经存在。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①旧约时代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教会的历史显然包括亚当和夏娃（创三</w:t>
      </w:r>
      <w:r>
        <w:t>: 15</w:t>
      </w:r>
      <w:r>
        <w:rPr>
          <w:rFonts w:hint="eastAsia"/>
        </w:rPr>
        <w:t>－</w:t>
      </w:r>
      <w:r>
        <w:t xml:space="preserve"> 2l</w:t>
      </w:r>
      <w:r>
        <w:rPr>
          <w:rFonts w:hint="eastAsia"/>
        </w:rPr>
        <w:t>），并且在每一代中存在（创四</w:t>
      </w:r>
      <w:r>
        <w:t>: 4, 25</w:t>
      </w:r>
      <w:r>
        <w:rPr>
          <w:rFonts w:hint="eastAsia"/>
        </w:rPr>
        <w:t>－</w:t>
      </w:r>
      <w:r>
        <w:t>26</w:t>
      </w:r>
      <w:r>
        <w:rPr>
          <w:rFonts w:hint="eastAsia"/>
        </w:rPr>
        <w:t>等）。</w:t>
      </w:r>
    </w:p>
    <w:p w:rsidR="00967B4A" w:rsidRDefault="00967B4A" w:rsidP="00967B4A">
      <w:r>
        <w:t xml:space="preserve">    </w:t>
      </w:r>
      <w:r>
        <w:rPr>
          <w:rFonts w:hint="eastAsia"/>
        </w:rPr>
        <w:t>古时的信徒包括挪亚，亚伯拉罕，约伯等（创六</w:t>
      </w:r>
      <w:r>
        <w:t xml:space="preserve">: 9; </w:t>
      </w:r>
      <w:r>
        <w:rPr>
          <w:rFonts w:hint="eastAsia"/>
        </w:rPr>
        <w:t>十二</w:t>
      </w:r>
      <w:r>
        <w:t>: 1</w:t>
      </w:r>
      <w:r>
        <w:rPr>
          <w:rFonts w:hint="eastAsia"/>
        </w:rPr>
        <w:t>－</w:t>
      </w:r>
      <w:r>
        <w:t xml:space="preserve">3; </w:t>
      </w:r>
      <w:r>
        <w:rPr>
          <w:rFonts w:hint="eastAsia"/>
        </w:rPr>
        <w:t>伯一</w:t>
      </w:r>
      <w:r>
        <w:t xml:space="preserve">: 8; </w:t>
      </w:r>
      <w:r>
        <w:rPr>
          <w:rFonts w:hint="eastAsia"/>
        </w:rPr>
        <w:t>来十一</w:t>
      </w:r>
      <w:r>
        <w:t>: 4</w:t>
      </w:r>
      <w:r>
        <w:rPr>
          <w:rFonts w:hint="eastAsia"/>
        </w:rPr>
        <w:t>－</w:t>
      </w:r>
      <w:r>
        <w:t>5, 7</w:t>
      </w:r>
      <w:r>
        <w:rPr>
          <w:rFonts w:hint="eastAsia"/>
        </w:rPr>
        <w:t>－</w:t>
      </w:r>
      <w:r>
        <w:t>12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当时的教会，并无正式的组织，而是以家庭为中心（参伯一</w:t>
      </w:r>
      <w:r>
        <w:t>: 5</w:t>
      </w:r>
      <w:r>
        <w:rPr>
          <w:rFonts w:hint="eastAsia"/>
        </w:rPr>
        <w:t>）。</w:t>
      </w:r>
    </w:p>
    <w:p w:rsidR="00967B4A" w:rsidRDefault="00967B4A" w:rsidP="00967B4A">
      <w:r>
        <w:t xml:space="preserve">    </w:t>
      </w:r>
      <w:r>
        <w:rPr>
          <w:rFonts w:hint="eastAsia"/>
        </w:rPr>
        <w:t>俟以色列人立国以后，神晓谕摩西，正式组织旧约教会，包括祭司的职位和各种祭礼（出廿五</w:t>
      </w:r>
      <w:r>
        <w:t xml:space="preserve">: 7; </w:t>
      </w:r>
      <w:r>
        <w:rPr>
          <w:rFonts w:hint="eastAsia"/>
        </w:rPr>
        <w:t>廿八</w:t>
      </w:r>
      <w:r>
        <w:t xml:space="preserve">: 1; </w:t>
      </w:r>
      <w:r>
        <w:rPr>
          <w:rFonts w:hint="eastAsia"/>
        </w:rPr>
        <w:t>卅</w:t>
      </w:r>
      <w:r>
        <w:t>: 11</w:t>
      </w:r>
      <w:r>
        <w:rPr>
          <w:rFonts w:hint="eastAsia"/>
        </w:rPr>
        <w:t>－</w:t>
      </w:r>
      <w:r>
        <w:t xml:space="preserve"> 16</w:t>
      </w:r>
      <w:r>
        <w:rPr>
          <w:rFonts w:hint="eastAsia"/>
        </w:rPr>
        <w:t>等）。</w:t>
      </w:r>
      <w:r>
        <w:t xml:space="preserve"> </w:t>
      </w:r>
      <w:r>
        <w:rPr>
          <w:rFonts w:hint="eastAsia"/>
        </w:rPr>
        <w:t>但这些职位和礼仪乃是预表耶稣基督（来九</w:t>
      </w:r>
      <w:r>
        <w:t>: 11</w:t>
      </w:r>
      <w:r>
        <w:rPr>
          <w:rFonts w:hint="eastAsia"/>
        </w:rPr>
        <w:t>－</w:t>
      </w:r>
      <w:r>
        <w:t xml:space="preserve">12, 24; </w:t>
      </w:r>
      <w:r>
        <w:rPr>
          <w:rFonts w:hint="eastAsia"/>
        </w:rPr>
        <w:t>十</w:t>
      </w:r>
      <w:r>
        <w:t xml:space="preserve">: 1, 10; </w:t>
      </w:r>
      <w:r>
        <w:rPr>
          <w:rFonts w:hint="eastAsia"/>
        </w:rPr>
        <w:t>约一</w:t>
      </w:r>
      <w:r>
        <w:t>: 29</w:t>
      </w:r>
      <w:r>
        <w:rPr>
          <w:rFonts w:hint="eastAsia"/>
        </w:rPr>
        <w:t>）。</w:t>
      </w:r>
    </w:p>
    <w:p w:rsidR="00967B4A" w:rsidRDefault="00967B4A" w:rsidP="00967B4A">
      <w:r>
        <w:t xml:space="preserve">    </w:t>
      </w:r>
      <w:r>
        <w:rPr>
          <w:rFonts w:hint="eastAsia"/>
        </w:rPr>
        <w:t>基督亲自称说，新旧约教会同属一个教会</w:t>
      </w:r>
      <w:r>
        <w:t xml:space="preserve">, </w:t>
      </w:r>
      <w:r>
        <w:rPr>
          <w:rFonts w:hint="eastAsia"/>
        </w:rPr>
        <w:t>一位牧人（约十</w:t>
      </w:r>
      <w:r>
        <w:t>: 14</w:t>
      </w:r>
      <w:r>
        <w:rPr>
          <w:rFonts w:hint="eastAsia"/>
        </w:rPr>
        <w:t>－</w:t>
      </w:r>
      <w:r>
        <w:t xml:space="preserve"> 16</w:t>
      </w:r>
      <w:r>
        <w:rPr>
          <w:rFonts w:hint="eastAsia"/>
        </w:rPr>
        <w:t>）。使徒的见证，也是相同。保罗提醒外邦人基督徒说，他们「从前按肉体是外邦人……与基督无关，在以色列国民以外，在所应许的诸约上是局外人……如今却在基督耶稣里，靠着他的血，已经得亲近了……使两下归回一</w:t>
      </w:r>
      <w:r>
        <w:t>,</w:t>
      </w:r>
      <w:r>
        <w:rPr>
          <w:rFonts w:hint="eastAsia"/>
        </w:rPr>
        <w:t>与神和好了……藉着他被一个圣灵所感……不再作外人，和客旅，是与圣徒同国，是神家里的人了」（弗二</w:t>
      </w:r>
      <w:r>
        <w:t>: 11</w:t>
      </w:r>
      <w:r>
        <w:rPr>
          <w:rFonts w:hint="eastAsia"/>
        </w:rPr>
        <w:t>－</w:t>
      </w:r>
      <w:r>
        <w:t>19</w:t>
      </w:r>
      <w:r>
        <w:rPr>
          <w:rFonts w:hint="eastAsia"/>
        </w:rPr>
        <w:t>）。保罗认出，新首约的信徒，同属一位基督，同属一个教会，即神的家（罗十一</w:t>
      </w:r>
      <w:r>
        <w:t>: 16</w:t>
      </w:r>
      <w:r>
        <w:rPr>
          <w:rFonts w:hint="eastAsia"/>
        </w:rPr>
        <w:t>－</w:t>
      </w:r>
      <w:r>
        <w:t xml:space="preserve">21; </w:t>
      </w:r>
      <w:r>
        <w:rPr>
          <w:rFonts w:hint="eastAsia"/>
        </w:rPr>
        <w:t>提前三</w:t>
      </w:r>
      <w:r>
        <w:t>: 15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②新约时代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五旬节圣灵降临，新约教会正式实现。旧约的国家性宗教从此扩张为新约的普世性宗教。凡信主的人，都是神的儿女，「不分犹太人、希利尼人、自主的、为奴的、或男或女，因为你们在基督耶稣里，都成为一了。</w:t>
      </w:r>
      <w:r>
        <w:t xml:space="preserve"> </w:t>
      </w:r>
      <w:r>
        <w:rPr>
          <w:rFonts w:hint="eastAsia"/>
        </w:rPr>
        <w:t>既属乎基督，就是亚伯拉罕的后裔，是照着应许承受产业的了」（加三</w:t>
      </w:r>
      <w:r>
        <w:t>: 28</w:t>
      </w:r>
      <w:r>
        <w:rPr>
          <w:rFonts w:hint="eastAsia"/>
        </w:rPr>
        <w:t>－</w:t>
      </w:r>
      <w:r>
        <w:t>29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比较旧约的教会，新约教会如同生长成人的团体，故此旧约「孩童」时期的仪律和法规，大致废止（加四</w:t>
      </w:r>
      <w:r>
        <w:t>: 1</w:t>
      </w:r>
      <w:r>
        <w:rPr>
          <w:rFonts w:hint="eastAsia"/>
        </w:rPr>
        <w:t>－</w:t>
      </w:r>
      <w:r>
        <w:t>11</w:t>
      </w:r>
      <w:r>
        <w:rPr>
          <w:rFonts w:hint="eastAsia"/>
        </w:rPr>
        <w:t>），教会在属灵方面的性质，更为显著（约四</w:t>
      </w:r>
      <w:r>
        <w:t>: 23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新约教会有时被称为「耶路撒冷」和「神的殿」（加四</w:t>
      </w:r>
      <w:r>
        <w:t xml:space="preserve">: 26; </w:t>
      </w:r>
      <w:r>
        <w:rPr>
          <w:rFonts w:hint="eastAsia"/>
        </w:rPr>
        <w:t>来十二</w:t>
      </w:r>
      <w:r>
        <w:t>: 22</w:t>
      </w:r>
      <w:r>
        <w:rPr>
          <w:rFonts w:hint="eastAsia"/>
        </w:rPr>
        <w:t>。林前三</w:t>
      </w:r>
      <w:r>
        <w:t>: 16</w:t>
      </w:r>
      <w:r>
        <w:rPr>
          <w:rFonts w:hint="eastAsia"/>
        </w:rPr>
        <w:t>－</w:t>
      </w:r>
      <w:r>
        <w:t xml:space="preserve">17; </w:t>
      </w:r>
      <w:r>
        <w:rPr>
          <w:rFonts w:hint="eastAsia"/>
        </w:rPr>
        <w:t>林后六</w:t>
      </w:r>
      <w:r>
        <w:t>: 16</w:t>
      </w:r>
      <w:r>
        <w:rPr>
          <w:rFonts w:hint="eastAsia"/>
        </w:rPr>
        <w:t>）。使徒用旧约教会的名称，应用在新约教会上，是因为两者原本为一。</w:t>
      </w:r>
      <w:r>
        <w:t xml:space="preserve"> </w:t>
      </w:r>
      <w:r>
        <w:rPr>
          <w:rFonts w:hint="eastAsia"/>
        </w:rPr>
        <w:t>另一方面，司提反称旧约以色列的会众为「教会」（徒七</w:t>
      </w:r>
      <w:r>
        <w:t>: 38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可见教会的始原，早于五旬节圣灵降临之日。</w:t>
      </w:r>
      <w:r>
        <w:t xml:space="preserve"> </w:t>
      </w:r>
      <w:r>
        <w:rPr>
          <w:rFonts w:hint="eastAsia"/>
        </w:rPr>
        <w:t>教会也要继续在地上存留，直到基督再来之日（太十六</w:t>
      </w:r>
      <w:r>
        <w:t xml:space="preserve">: 18; </w:t>
      </w:r>
      <w:r>
        <w:rPr>
          <w:rFonts w:hint="eastAsia"/>
        </w:rPr>
        <w:t>廿四</w:t>
      </w:r>
      <w:r>
        <w:t>: 14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/>
    <w:p w:rsidR="00967B4A" w:rsidRDefault="00967B4A" w:rsidP="00967B4A">
      <w:pPr>
        <w:pStyle w:val="Heading2"/>
      </w:pPr>
      <w:bookmarkStart w:id="6" w:name="_Toc455570740"/>
      <w:r>
        <w:rPr>
          <w:rFonts w:hint="eastAsia"/>
        </w:rPr>
        <w:t>四、教会的特征</w:t>
      </w:r>
      <w:bookmarkEnd w:id="6"/>
    </w:p>
    <w:p w:rsidR="00967B4A" w:rsidRDefault="00967B4A" w:rsidP="00967B4A">
      <w:r>
        <w:t xml:space="preserve">    </w:t>
      </w:r>
      <w:r>
        <w:rPr>
          <w:rFonts w:hint="eastAsia"/>
        </w:rPr>
        <w:t>论到教会之特征，我们必须记得，在理想上这些是教会在本质上应有的特征，因此是有形方面和无形方面共有的特征。这一点非常重要，因为天主教过于强调有形方面，另一方面。一部分基督教人士过于强调无形方面。事实上，凡是有形教会具有的特征，无形教会也都有</w:t>
      </w:r>
      <w:r>
        <w:t xml:space="preserve">; </w:t>
      </w:r>
      <w:r>
        <w:rPr>
          <w:rFonts w:hint="eastAsia"/>
        </w:rPr>
        <w:t>反之，凡是无形教会具有的特征，有形教会也都有。惟一的不同是，无形教会是没有形体的。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①合一性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教会只有一个，基督是其首领。肢体的人数虽然众多，甚至无法数计，但身体只有一个（创十五</w:t>
      </w:r>
      <w:r>
        <w:t xml:space="preserve">: 5; </w:t>
      </w:r>
      <w:r>
        <w:rPr>
          <w:rFonts w:hint="eastAsia"/>
        </w:rPr>
        <w:t>启七</w:t>
      </w:r>
      <w:r>
        <w:t>: 9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弗一</w:t>
      </w:r>
      <w:r>
        <w:t>: 22</w:t>
      </w:r>
      <w:r>
        <w:rPr>
          <w:rFonts w:hint="eastAsia"/>
        </w:rPr>
        <w:t>－</w:t>
      </w:r>
      <w:r>
        <w:t xml:space="preserve"> 23; </w:t>
      </w:r>
      <w:r>
        <w:rPr>
          <w:rFonts w:hint="eastAsia"/>
        </w:rPr>
        <w:t>林前十二</w:t>
      </w:r>
      <w:r>
        <w:t>: 12</w:t>
      </w:r>
      <w:r>
        <w:rPr>
          <w:rFonts w:hint="eastAsia"/>
        </w:rPr>
        <w:t>）。教会的根基只有一个，就是基督自己（林前三</w:t>
      </w:r>
      <w:r>
        <w:t>: 11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信仰和圣礼相同，并同称神为父（弗四</w:t>
      </w:r>
      <w:r>
        <w:t>: 5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教会的合一性之特征，在无形教会中完全实现，因为无形教会包括一切真正属于基督的信徒。然而合一的特征，在某种程度上，也在有形教会中表露出来。例如一般教会（包括天主教）都承认圣经是神的道，公认使徒信经的信条，大多承认其他宗派信主的人为基督的一分子。</w:t>
      </w:r>
      <w:r>
        <w:t xml:space="preserve"> </w:t>
      </w:r>
      <w:r>
        <w:rPr>
          <w:rFonts w:hint="eastAsia"/>
        </w:rPr>
        <w:t>宗教改革领袖们及他们</w:t>
      </w:r>
      <w:r>
        <w:rPr>
          <w:rFonts w:hint="eastAsia"/>
        </w:rPr>
        <w:lastRenderedPageBreak/>
        <w:t>的继承宗派，大多认可天主教的洗礼，对凡承认基督为惟一的救主之天主教教友，不再重施洗礼而接纳为会员。事实上，只有少数极端宗派及异端派，才只认他们自己的动派为真教会，而把其它一切宗派归纳为伪教会或败坏的教会的名称内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基督在受难前，祈求天父，使他的门徒合而为一。基本的意义无疑是指属灵上和信心上的合一（约十七</w:t>
      </w:r>
      <w:r>
        <w:t>: 11</w:t>
      </w:r>
      <w:r>
        <w:rPr>
          <w:rFonts w:hint="eastAsia"/>
        </w:rPr>
        <w:t>），但是基督也祈愿外表上的合一（十七</w:t>
      </w:r>
      <w:r>
        <w:t>: 21</w:t>
      </w:r>
      <w:r>
        <w:rPr>
          <w:rFonts w:hint="eastAsia"/>
        </w:rPr>
        <w:t>）。可惜有些福音派人士把教会合一的特征，全部归诸无形的属灵方面的合一</w:t>
      </w:r>
      <w:r>
        <w:t xml:space="preserve">, </w:t>
      </w:r>
      <w:r>
        <w:rPr>
          <w:rFonts w:hint="eastAsia"/>
        </w:rPr>
        <w:t>忽略有形教会合一之重要，以至有时投入意分拆教会，自立教派，或称无宗无派，而事实上乃是设立以自我为中心的教会</w:t>
      </w:r>
      <w:r>
        <w:t xml:space="preserve">, </w:t>
      </w:r>
      <w:r>
        <w:rPr>
          <w:rFonts w:hint="eastAsia"/>
        </w:rPr>
        <w:t>这正与基督的祈愿相背，也使教会受外教人的讥评。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无形教会和有形教会不是两个教会，而是一个教会的两方面性质。</w:t>
      </w:r>
      <w:r>
        <w:t xml:space="preserve"> </w:t>
      </w:r>
      <w:r>
        <w:rPr>
          <w:rFonts w:hint="eastAsia"/>
        </w:rPr>
        <w:t>凡欲尊重基督的信徒，都应当致力于按照圣经的启示，推进教会之合一</w:t>
      </w:r>
      <w:r>
        <w:t xml:space="preserve">, </w:t>
      </w:r>
      <w:r>
        <w:rPr>
          <w:rFonts w:hint="eastAsia"/>
        </w:rPr>
        <w:t>建立联合阵线，推广福音，荣耀基督。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②圣洁性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教会的圣洁性，可从两方面来观之。</w:t>
      </w:r>
      <w:r>
        <w:t xml:space="preserve"> </w:t>
      </w:r>
      <w:r>
        <w:rPr>
          <w:rFonts w:hint="eastAsia"/>
        </w:rPr>
        <w:t>第一，教会是圣洁的，因为它是属于神的，</w:t>
      </w:r>
      <w:r>
        <w:t xml:space="preserve"> </w:t>
      </w:r>
      <w:r>
        <w:rPr>
          <w:rFonts w:hint="eastAsia"/>
        </w:rPr>
        <w:t>神是圣洁的，他把教会分别为圣，归他所有。因此，教会虽存在地上，却不属于世界（太十六</w:t>
      </w:r>
      <w:r>
        <w:t xml:space="preserve">: 18; </w:t>
      </w:r>
      <w:r>
        <w:rPr>
          <w:rFonts w:hint="eastAsia"/>
        </w:rPr>
        <w:t>约十五</w:t>
      </w:r>
      <w:r>
        <w:t xml:space="preserve">: 16, 19; </w:t>
      </w:r>
      <w:r>
        <w:rPr>
          <w:rFonts w:hint="eastAsia"/>
        </w:rPr>
        <w:t>太廿八</w:t>
      </w:r>
      <w:r>
        <w:t xml:space="preserve">: 20; </w:t>
      </w:r>
      <w:r>
        <w:rPr>
          <w:rFonts w:hint="eastAsia"/>
        </w:rPr>
        <w:t>约十九</w:t>
      </w:r>
      <w:r>
        <w:t>: l4</w:t>
      </w:r>
      <w:r>
        <w:rPr>
          <w:rFonts w:hint="eastAsia"/>
        </w:rPr>
        <w:t>－</w:t>
      </w:r>
      <w:r>
        <w:t>15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旧约时代的祭司及崇拜所用的物具，都被分别为圣。崇拜的场所称为圣殿</w:t>
      </w:r>
      <w:r>
        <w:t xml:space="preserve">; </w:t>
      </w:r>
      <w:r>
        <w:rPr>
          <w:rFonts w:hint="eastAsia"/>
        </w:rPr>
        <w:t>以色列民被称为圣民（出廿八</w:t>
      </w:r>
      <w:r>
        <w:t>: 3</w:t>
      </w:r>
      <w:r>
        <w:rPr>
          <w:rFonts w:hint="eastAsia"/>
        </w:rPr>
        <w:t>－</w:t>
      </w:r>
      <w:r>
        <w:t xml:space="preserve"> 4; </w:t>
      </w:r>
      <w:r>
        <w:rPr>
          <w:rFonts w:hint="eastAsia"/>
        </w:rPr>
        <w:t>廿五</w:t>
      </w:r>
      <w:r>
        <w:t xml:space="preserve">: </w:t>
      </w:r>
      <w:proofErr w:type="gramStart"/>
      <w:r>
        <w:t>8</w:t>
      </w:r>
      <w:proofErr w:type="gramEnd"/>
      <w:r>
        <w:t xml:space="preserve">; </w:t>
      </w:r>
      <w:r>
        <w:rPr>
          <w:rFonts w:hint="eastAsia"/>
        </w:rPr>
        <w:t>十九</w:t>
      </w:r>
      <w:r>
        <w:t>: 6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保罗称教会会员为圣徒</w:t>
      </w:r>
      <w:r>
        <w:t xml:space="preserve">; </w:t>
      </w:r>
      <w:r>
        <w:rPr>
          <w:rFonts w:hint="eastAsia"/>
        </w:rPr>
        <w:t>彼得称他们为圣洁的国度（林前一</w:t>
      </w:r>
      <w:r>
        <w:t xml:space="preserve">: 2; </w:t>
      </w:r>
      <w:r>
        <w:rPr>
          <w:rFonts w:hint="eastAsia"/>
        </w:rPr>
        <w:t>彼前二</w:t>
      </w:r>
      <w:r>
        <w:t>: 9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第二</w:t>
      </w:r>
      <w:r>
        <w:t xml:space="preserve">, </w:t>
      </w:r>
      <w:r>
        <w:rPr>
          <w:rFonts w:hint="eastAsia"/>
        </w:rPr>
        <w:t>教会是圣洁的，因为凡真属教会的人都已受到圣灵的重生和洁净，从罪恶的黑暗进到救主的光明（彼前一</w:t>
      </w:r>
      <w:r>
        <w:t xml:space="preserve">: 23; </w:t>
      </w:r>
      <w:r>
        <w:rPr>
          <w:rFonts w:hint="eastAsia"/>
        </w:rPr>
        <w:t>二</w:t>
      </w:r>
      <w:r>
        <w:t>: 9</w:t>
      </w:r>
      <w:r>
        <w:rPr>
          <w:rFonts w:hint="eastAsia"/>
        </w:rPr>
        <w:t>）。在原则上，他们已经有了一百八十度的转变。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当然，在实际生活上，教会并不是完全的</w:t>
      </w:r>
      <w:r>
        <w:t xml:space="preserve">; </w:t>
      </w:r>
      <w:r>
        <w:rPr>
          <w:rFonts w:hint="eastAsia"/>
        </w:rPr>
        <w:t>完全圣洁仍是一种追求的理想。因此，耶稣向天父祈求说</w:t>
      </w:r>
      <w:r>
        <w:t>:</w:t>
      </w:r>
      <w:r>
        <w:rPr>
          <w:rFonts w:hint="eastAsia"/>
        </w:rPr>
        <w:t>「求你用真理使他们成圣」（约十七</w:t>
      </w:r>
      <w:r>
        <w:t>: 17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③普世性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在本质上，基督的教会乃是普世性的。基督在升天之前，嘱咐他的门徒，往普世去为他作见证（徒一</w:t>
      </w:r>
      <w:r>
        <w:t>: 8</w:t>
      </w:r>
      <w:r>
        <w:rPr>
          <w:rFonts w:hint="eastAsia"/>
        </w:rPr>
        <w:t>），使万民作他的门徒（太廿八</w:t>
      </w:r>
      <w:r>
        <w:t>: 19</w:t>
      </w:r>
      <w:r>
        <w:rPr>
          <w:rFonts w:hint="eastAsia"/>
        </w:rPr>
        <w:t>）。基督教不是犹太人的宗教，也不是西方人的宗教，而是普世的宗教，因为神只有一位，救主也只有一位，身体只有一个，所有的肢体同属一身。</w:t>
      </w:r>
    </w:p>
    <w:p w:rsidR="00967B4A" w:rsidRDefault="00967B4A" w:rsidP="00967B4A">
      <w:r>
        <w:t xml:space="preserve">    </w:t>
      </w:r>
      <w:r>
        <w:rPr>
          <w:rFonts w:hint="eastAsia"/>
        </w:rPr>
        <w:t>初期教会虽分散各地，而且当时旅行艰难，但各地教会在外形上和内心都同属一个团体。</w:t>
      </w:r>
      <w:r>
        <w:t xml:space="preserve"> </w:t>
      </w:r>
      <w:r>
        <w:rPr>
          <w:rFonts w:hint="eastAsia"/>
        </w:rPr>
        <w:t>当一处教会发生教义问题或经济困难时，各地教会不分彼我</w:t>
      </w:r>
      <w:r>
        <w:t xml:space="preserve">, </w:t>
      </w:r>
      <w:r>
        <w:rPr>
          <w:rFonts w:hint="eastAsia"/>
        </w:rPr>
        <w:t>一起协力解决问题或分担困难（徒十五</w:t>
      </w:r>
      <w:r>
        <w:t>: 1</w:t>
      </w:r>
      <w:r>
        <w:rPr>
          <w:rFonts w:hint="eastAsia"/>
        </w:rPr>
        <w:t>－</w:t>
      </w:r>
      <w:r>
        <w:t xml:space="preserve">34; </w:t>
      </w:r>
      <w:r>
        <w:rPr>
          <w:rFonts w:hint="eastAsia"/>
        </w:rPr>
        <w:t>林前十六</w:t>
      </w:r>
      <w:r>
        <w:t>: 1</w:t>
      </w:r>
      <w:r>
        <w:rPr>
          <w:rFonts w:hint="eastAsia"/>
        </w:rPr>
        <w:t>－</w:t>
      </w:r>
      <w:r>
        <w:t>3</w:t>
      </w:r>
      <w:r>
        <w:rPr>
          <w:rFonts w:hint="eastAsia"/>
        </w:rPr>
        <w:t>）。各地教会应当模仿初期教会的精神，显露教会为一个不分种族</w:t>
      </w:r>
      <w:r>
        <w:t xml:space="preserve">, </w:t>
      </w:r>
      <w:r>
        <w:rPr>
          <w:rFonts w:hint="eastAsia"/>
        </w:rPr>
        <w:t>不分地区</w:t>
      </w:r>
      <w:r>
        <w:t xml:space="preserve">, </w:t>
      </w:r>
      <w:r>
        <w:rPr>
          <w:rFonts w:hint="eastAsia"/>
        </w:rPr>
        <w:t>不分贫富，不分阶级的普世性的团体。</w:t>
      </w:r>
      <w:r>
        <w:t xml:space="preserve"> </w:t>
      </w:r>
    </w:p>
    <w:p w:rsidR="00967B4A" w:rsidRDefault="00967B4A" w:rsidP="00967B4A">
      <w:r>
        <w:t xml:space="preserve"> </w:t>
      </w:r>
      <w:r>
        <w:rPr>
          <w:rFonts w:ascii="楷体" w:eastAsia="楷体"/>
        </w:rPr>
        <w:t xml:space="preserve">   </w:t>
      </w:r>
      <w:r>
        <w:rPr>
          <w:rFonts w:ascii="楷体" w:eastAsia="楷体" w:hint="eastAsia"/>
        </w:rPr>
        <w:t>④永继性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天主教依据耶稣对彼得的话（「你是彼得</w:t>
      </w:r>
      <w:r>
        <w:t xml:space="preserve">, </w:t>
      </w:r>
      <w:r>
        <w:rPr>
          <w:rFonts w:hint="eastAsia"/>
        </w:rPr>
        <w:t>我要把我的教会建造在这磐石上」</w:t>
      </w:r>
      <w:r>
        <w:t xml:space="preserve">, </w:t>
      </w:r>
      <w:r>
        <w:rPr>
          <w:rFonts w:hint="eastAsia"/>
        </w:rPr>
        <w:t>太十六</w:t>
      </w:r>
      <w:r>
        <w:t xml:space="preserve">: l8 </w:t>
      </w:r>
      <w:r>
        <w:rPr>
          <w:rFonts w:hint="eastAsia"/>
        </w:rPr>
        <w:t>），解释磐石是指彼得而言，并根据彼得为第一任罗马为主教的传说，自承历代教皇继承彼得的职位，在世上代表基督，为教会之首。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基督教否认这种特权。第一</w:t>
      </w:r>
      <w:r>
        <w:t xml:space="preserve">, </w:t>
      </w:r>
      <w:r>
        <w:rPr>
          <w:rFonts w:hint="eastAsia"/>
        </w:rPr>
        <w:t>基督对彼得的回答，实际上是对在场的众门徒说的。彼得的回答，不仅代表他个人的看法，也代表其他门徒的看法（参太十六</w:t>
      </w:r>
      <w:r>
        <w:t>: 15</w:t>
      </w:r>
      <w:r>
        <w:rPr>
          <w:rFonts w:hint="eastAsia"/>
        </w:rPr>
        <w:t>）。而且保罗称教。会是建立在使徒和先知的根基上（多数），彼得和其他的先知与使徒并列。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第二</w:t>
      </w:r>
      <w:r>
        <w:t xml:space="preserve">, </w:t>
      </w:r>
      <w:r>
        <w:rPr>
          <w:rFonts w:hint="eastAsia"/>
        </w:rPr>
        <w:t>即使我们承认彼得是使徒们的领袖，他的权力仍不可能如天主教加诸教皇之权力之广，因为教会的主和房角石乃是基督自己（弗二</w:t>
      </w:r>
      <w:r>
        <w:t>: 20</w:t>
      </w:r>
      <w:r>
        <w:rPr>
          <w:rFonts w:hint="eastAsia"/>
        </w:rPr>
        <w:t>下</w:t>
      </w:r>
      <w:r>
        <w:t xml:space="preserve">; </w:t>
      </w:r>
      <w:r>
        <w:rPr>
          <w:rFonts w:hint="eastAsia"/>
        </w:rPr>
        <w:t>四</w:t>
      </w:r>
      <w:r>
        <w:t xml:space="preserve">: 5; </w:t>
      </w:r>
      <w:r>
        <w:rPr>
          <w:rFonts w:hint="eastAsia"/>
        </w:rPr>
        <w:t>林前三</w:t>
      </w:r>
      <w:r>
        <w:t>: 11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教会内的任何圣职人员，都必须服从主的领导和教训（约十七</w:t>
      </w:r>
      <w:r>
        <w:t>: 8, 20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第三</w:t>
      </w:r>
      <w:r>
        <w:t xml:space="preserve">, </w:t>
      </w:r>
      <w:r>
        <w:rPr>
          <w:rFonts w:hint="eastAsia"/>
        </w:rPr>
        <w:t>彼得曾否作过罗马的第一任主教，并无确切的证据，而是根据传统的传说而已。而且，即使他真担任过此职，也不能因此而抬举每一个罗马主教的地位。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然而，基督教也承认，使徒的继承性。因为，第一</w:t>
      </w:r>
      <w:r>
        <w:t xml:space="preserve">, </w:t>
      </w:r>
      <w:r>
        <w:rPr>
          <w:rFonts w:hint="eastAsia"/>
        </w:rPr>
        <w:t>新约教会的根基是建立在他们的教训上。历代教会虽然经过许多在信仰上的波折，有时几乎昏暗无光，但基本的信仰却始终代代相传，未被完全抹杀（参王上十九</w:t>
      </w:r>
      <w:r>
        <w:t>: 18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第二</w:t>
      </w:r>
      <w:r>
        <w:t xml:space="preserve">, </w:t>
      </w:r>
      <w:r>
        <w:rPr>
          <w:rFonts w:hint="eastAsia"/>
        </w:rPr>
        <w:t>耶稣曾亲自应许，阴间的权柄也不能制胜教会，因此我们能确信，自使徒时代起，新约教会始终存在，并未间断过。宗教改革的领袖们，并非要创立新教，而只是要改革天主教，保持使徒所交托的体制和信仰。甚至当他们被逐出天主教会之后，他们还是要继缯使徒的使命，建立基督的教会。</w:t>
      </w:r>
      <w:r>
        <w:t xml:space="preserve"> </w:t>
      </w:r>
    </w:p>
    <w:p w:rsidR="00967B4A" w:rsidRDefault="00967B4A" w:rsidP="00967B4A"/>
    <w:p w:rsidR="00967B4A" w:rsidRDefault="00967B4A" w:rsidP="00967B4A">
      <w:pPr>
        <w:pStyle w:val="Heading2"/>
      </w:pPr>
      <w:bookmarkStart w:id="7" w:name="_Toc455570741"/>
      <w:r>
        <w:rPr>
          <w:rFonts w:hint="eastAsia"/>
        </w:rPr>
        <w:t>五、教会的标记</w:t>
      </w:r>
      <w:bookmarkEnd w:id="7"/>
    </w:p>
    <w:p w:rsidR="00967B4A" w:rsidRDefault="00967B4A" w:rsidP="00967B4A">
      <w:r>
        <w:t xml:space="preserve">    </w:t>
      </w:r>
      <w:r>
        <w:rPr>
          <w:rFonts w:hint="eastAsia"/>
        </w:rPr>
        <w:t>教会的标记是论到甄别有形教会之真伪的标准。初期教会在各地相继成立，并没有长老执事，但教</w:t>
      </w:r>
      <w:r>
        <w:rPr>
          <w:rFonts w:hint="eastAsia"/>
        </w:rPr>
        <w:lastRenderedPageBreak/>
        <w:t>会仍为一个合一的团体，重要原则由使徒和动会代表合同讨论决定。教会的基本信仰都直接得自使徒的传授。后来罗马天主教会兴起，自认为惟一的教会。中世纪时东西教会分裂，信仰和崇拜礼仪上各渐偏离圣经的教训。</w:t>
      </w:r>
      <w:r>
        <w:t xml:space="preserve"> </w:t>
      </w:r>
      <w:r>
        <w:rPr>
          <w:rFonts w:hint="eastAsia"/>
        </w:rPr>
        <w:t>到了宗教改革时期，教会内的改革人士开始怀疑，天主教是否能被称为一个基督的教会。</w:t>
      </w:r>
    </w:p>
    <w:p w:rsidR="00967B4A" w:rsidRDefault="00967B4A" w:rsidP="00967B4A">
      <w:r>
        <w:t xml:space="preserve">    </w:t>
      </w:r>
      <w:r>
        <w:rPr>
          <w:rFonts w:hint="eastAsia"/>
        </w:rPr>
        <w:t>另一方面，除去路德宗和加尔文的改革宗等主要改革运动外，尚有其他天主教会人士相继脱离天主教会，自立宗派，鼓吹，一些特殊的信条和崇拜礼仪。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因此，改革宗领袖们考虑到如何辨别教派的真伪，帮助一般信徒，免受迷惑，就制定一些辨识的标记。当然，这些标记只是一种指标，因为，由于罪的存在，在世上无法找到一个完善完美的有形教会。</w:t>
      </w:r>
      <w:r>
        <w:t xml:space="preserve"> </w:t>
      </w:r>
      <w:r>
        <w:rPr>
          <w:rFonts w:hint="eastAsia"/>
        </w:rPr>
        <w:t>这些标记只是有助于大体上辨别真伪的工具。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改革宗（相当于长老宗）神学家通常提到一至三个真教会应有的标记</w:t>
      </w:r>
      <w:r>
        <w:t xml:space="preserve">: </w:t>
      </w:r>
      <w:r>
        <w:rPr>
          <w:rFonts w:hint="eastAsia"/>
        </w:rPr>
        <w:t>即宣讲纯正的真道</w:t>
      </w:r>
      <w:r>
        <w:t xml:space="preserve">; </w:t>
      </w:r>
      <w:r>
        <w:rPr>
          <w:rFonts w:hint="eastAsia"/>
        </w:rPr>
        <w:t>按正规施行圣礼</w:t>
      </w:r>
      <w:r>
        <w:t xml:space="preserve">; </w:t>
      </w:r>
      <w:r>
        <w:rPr>
          <w:rFonts w:hint="eastAsia"/>
        </w:rPr>
        <w:t>认真执行惩戒。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①宣讲纯正的真道</w:t>
      </w:r>
      <w:r>
        <w:rPr>
          <w:rFonts w:hint="eastAsia"/>
        </w:rPr>
        <w:t>。真道是指圣经之道。这是最重要并基本的标记。宗教改革运动的口号是以圣经为信仰与行为惟一的标准，用以经解经的原则教导真道。一面反对天主教以传统为解释圣经之根据，另一方面反对以各自为政、按私意解经的异端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宣讲真道被定为真教会的基本标记，是很自然而合理的，因为教会的任务就是传扬真道（太廿八</w:t>
      </w:r>
      <w:r>
        <w:t>: 19</w:t>
      </w:r>
      <w:r>
        <w:rPr>
          <w:rFonts w:hint="eastAsia"/>
        </w:rPr>
        <w:t>－</w:t>
      </w:r>
      <w:r>
        <w:t>20</w:t>
      </w:r>
      <w:r>
        <w:rPr>
          <w:rFonts w:hint="eastAsia"/>
        </w:rPr>
        <w:t>），若脱离真道，当然就不成为教会了（参加</w:t>
      </w:r>
      <w:r>
        <w:t>: 6</w:t>
      </w:r>
      <w:r>
        <w:rPr>
          <w:rFonts w:hint="eastAsia"/>
        </w:rPr>
        <w:t>－</w:t>
      </w:r>
      <w:r>
        <w:t>9, 11</w:t>
      </w:r>
      <w:r>
        <w:rPr>
          <w:rFonts w:hint="eastAsia"/>
        </w:rPr>
        <w:t>－</w:t>
      </w:r>
      <w:r>
        <w:t>12</w:t>
      </w:r>
      <w:r>
        <w:rPr>
          <w:rFonts w:hint="eastAsia"/>
        </w:rPr>
        <w:t>）。耶稣亲自曾对门徒说</w:t>
      </w:r>
      <w:proofErr w:type="gramStart"/>
      <w:r>
        <w:t>:</w:t>
      </w:r>
      <w:r>
        <w:rPr>
          <w:rFonts w:hint="eastAsia"/>
        </w:rPr>
        <w:t>「</w:t>
      </w:r>
      <w:proofErr w:type="gramEnd"/>
      <w:r>
        <w:rPr>
          <w:rFonts w:hint="eastAsia"/>
        </w:rPr>
        <w:t>你们若常常遵守我的道，就真是我的门徒」（约八</w:t>
      </w:r>
      <w:r>
        <w:t xml:space="preserve">: 31; </w:t>
      </w:r>
      <w:r>
        <w:rPr>
          <w:rFonts w:hint="eastAsia"/>
        </w:rPr>
        <w:t>参约八</w:t>
      </w:r>
      <w:r>
        <w:t xml:space="preserve">: 47; </w:t>
      </w:r>
      <w:r>
        <w:rPr>
          <w:rFonts w:hint="eastAsia"/>
        </w:rPr>
        <w:t>提后一</w:t>
      </w:r>
      <w:r>
        <w:t xml:space="preserve">: l3; </w:t>
      </w:r>
      <w:r>
        <w:rPr>
          <w:rFonts w:hint="eastAsia"/>
        </w:rPr>
        <w:t>二</w:t>
      </w:r>
      <w:r>
        <w:t>: l4</w:t>
      </w:r>
      <w:r>
        <w:rPr>
          <w:rFonts w:hint="eastAsia"/>
        </w:rPr>
        <w:t>－</w:t>
      </w:r>
      <w:r>
        <w:t xml:space="preserve">18; </w:t>
      </w:r>
      <w:r>
        <w:rPr>
          <w:rFonts w:hint="eastAsia"/>
        </w:rPr>
        <w:t>约壹四</w:t>
      </w:r>
      <w:r>
        <w:t>: 1</w:t>
      </w:r>
      <w:r>
        <w:rPr>
          <w:rFonts w:hint="eastAsia"/>
        </w:rPr>
        <w:t>－</w:t>
      </w:r>
      <w:r>
        <w:t>3</w:t>
      </w:r>
      <w:r>
        <w:rPr>
          <w:rFonts w:hint="eastAsia"/>
        </w:rPr>
        <w:t>）。</w:t>
      </w:r>
    </w:p>
    <w:p w:rsidR="00967B4A" w:rsidRDefault="00967B4A" w:rsidP="00967B4A">
      <w:r>
        <w:t xml:space="preserve">    </w:t>
      </w:r>
      <w:r>
        <w:rPr>
          <w:rFonts w:hint="eastAsia"/>
        </w:rPr>
        <w:t>人的解释，当然不免会有错误。这个标记的判定，并非是要排斥一切其它的宗派。举例而言，信义宗和改革宗对圣餐的含意，解释不同，但彼此仍互相承认为主内的弟兄及基督的肢体。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但是，凡属基督的教会，必须在基本的救恩真道上，持有相同或相仿的信仰。异端派或伪教会往往独占真教会的名义，一概否认其它宗派为基督的肢体，实行破坏政策，扰乱教会。</w:t>
      </w:r>
    </w:p>
    <w:p w:rsidR="00967B4A" w:rsidRDefault="00967B4A" w:rsidP="00967B4A">
      <w:r>
        <w:t xml:space="preserve">    </w:t>
      </w:r>
      <w:r>
        <w:rPr>
          <w:rFonts w:ascii="楷体" w:eastAsia="楷体" w:hint="eastAsia"/>
        </w:rPr>
        <w:t>②按正规施行圣礼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这个标记是关于主礼人和受礼人的资格问题，圣礼的意义，及圣礼与真道之关系。很显然的，这项标准的主要对象是天主教。天主教把真道和圣礼分开，忽略用真道解释圣餐之意义，准许任何人在有生命危急之情况中给人施洗等不符圣经教训之常例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宗教改革领袖坚持，圣礼不能单独施行，而应由主礼人先用真道解释圣礼的意义。而且，他们相信，只有正式受职之圣职人员，才有权主持圣礼，其对象必须是正式的信徒及他们的后裔，不得对有名无实的会员，滥施圣礼。</w:t>
      </w:r>
    </w:p>
    <w:p w:rsidR="00967B4A" w:rsidRDefault="00967B4A" w:rsidP="00967B4A">
      <w:r>
        <w:t xml:space="preserve">    </w:t>
      </w:r>
      <w:r>
        <w:rPr>
          <w:rFonts w:hint="eastAsia"/>
        </w:rPr>
        <w:t>这项标准也能对付某些宗派的另一种极端。他们取消一切圣礼，否定，切圣职人员之必要，成为一种无政府状态的团契，虽然事实上这些团契的领导，仍被操纵在一些「资深的弟兄」手中。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圣经的教训，并初期教会的行动，都表明圣礼是教会的一个重要标记。耶稣不但吩咐门徒往普天下去传福音，并且嘱咐他们要为信道者施洗（太廿八</w:t>
      </w:r>
      <w:r>
        <w:t>: 19</w:t>
      </w:r>
      <w:r>
        <w:rPr>
          <w:rFonts w:hint="eastAsia"/>
        </w:rPr>
        <w:t>）。</w:t>
      </w:r>
      <w:r>
        <w:t xml:space="preserve"> </w:t>
      </w:r>
      <w:r>
        <w:rPr>
          <w:rFonts w:hint="eastAsia"/>
        </w:rPr>
        <w:t>使徒和其他圣职人员</w:t>
      </w:r>
      <w:r>
        <w:t xml:space="preserve">, </w:t>
      </w:r>
      <w:r>
        <w:rPr>
          <w:rFonts w:hint="eastAsia"/>
        </w:rPr>
        <w:t>也经常为信徒和他们的儿女施洗（徒二</w:t>
      </w:r>
      <w:r>
        <w:t>: 28</w:t>
      </w:r>
      <w:r>
        <w:rPr>
          <w:rFonts w:hint="eastAsia"/>
        </w:rPr>
        <w:t>－</w:t>
      </w:r>
      <w:r>
        <w:t xml:space="preserve"> 39; </w:t>
      </w:r>
      <w:r>
        <w:rPr>
          <w:rFonts w:hint="eastAsia"/>
        </w:rPr>
        <w:t>八</w:t>
      </w:r>
      <w:r>
        <w:t xml:space="preserve">: 38; </w:t>
      </w:r>
      <w:r>
        <w:rPr>
          <w:rFonts w:hint="eastAsia"/>
        </w:rPr>
        <w:t>十六</w:t>
      </w:r>
      <w:r>
        <w:t>: 33</w:t>
      </w:r>
      <w:r>
        <w:rPr>
          <w:rFonts w:hint="eastAsia"/>
        </w:rPr>
        <w:t>）。教会并从起初就按主的规定，同领圣餐（路廿二</w:t>
      </w:r>
      <w:r>
        <w:t>: 14</w:t>
      </w:r>
      <w:r>
        <w:rPr>
          <w:rFonts w:hint="eastAsia"/>
        </w:rPr>
        <w:t>－</w:t>
      </w:r>
      <w:r>
        <w:t xml:space="preserve">20; </w:t>
      </w:r>
      <w:r>
        <w:rPr>
          <w:rFonts w:hint="eastAsia"/>
        </w:rPr>
        <w:t>林前十一</w:t>
      </w:r>
      <w:r>
        <w:t>: 23</w:t>
      </w:r>
      <w:r>
        <w:rPr>
          <w:rFonts w:hint="eastAsia"/>
        </w:rPr>
        <w:t>－</w:t>
      </w:r>
      <w:r>
        <w:t>31</w:t>
      </w:r>
      <w:r>
        <w:rPr>
          <w:rFonts w:hint="eastAsia"/>
        </w:rPr>
        <w:t>）。</w:t>
      </w:r>
    </w:p>
    <w:p w:rsidR="00967B4A" w:rsidRDefault="00967B4A" w:rsidP="00967B4A">
      <w:r>
        <w:t xml:space="preserve">  </w:t>
      </w:r>
      <w:r>
        <w:rPr>
          <w:rFonts w:ascii="楷体" w:eastAsia="楷体"/>
        </w:rPr>
        <w:t xml:space="preserve">  </w:t>
      </w:r>
      <w:r>
        <w:rPr>
          <w:rFonts w:ascii="楷体" w:eastAsia="楷体" w:hint="eastAsia"/>
        </w:rPr>
        <w:t>③认真执行惩戒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保持有形教会之纯洁，乃是教会圣职人员的责任之一。圣经中论到监督（长老）应有纯正的信仰和良好的品格，致能治理教会（多一</w:t>
      </w:r>
      <w:r>
        <w:t>: 5, 9</w:t>
      </w:r>
      <w:r>
        <w:rPr>
          <w:rFonts w:hint="eastAsia"/>
        </w:rPr>
        <w:t>）。使徒保严责哥林多的教会，因为他们疏于惩戒之职守（林前五</w:t>
      </w:r>
      <w:r>
        <w:t xml:space="preserve">: 5; </w:t>
      </w:r>
      <w:r>
        <w:rPr>
          <w:rFonts w:hint="eastAsia"/>
        </w:rPr>
        <w:t>参加一</w:t>
      </w:r>
      <w:r>
        <w:t>: 8</w:t>
      </w:r>
      <w:r>
        <w:rPr>
          <w:rFonts w:hint="eastAsia"/>
        </w:rPr>
        <w:t>－</w:t>
      </w:r>
      <w:r>
        <w:t xml:space="preserve"> 9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惩戒之权是耶稣亲自交付他的门徒的（太十六</w:t>
      </w:r>
      <w:r>
        <w:t>: 19</w:t>
      </w:r>
      <w:r>
        <w:rPr>
          <w:rFonts w:hint="eastAsia"/>
        </w:rPr>
        <w:t>）。教会既是基督的身体，就应当重视基督的荣誉，保持纯洁的品格（加五</w:t>
      </w:r>
      <w:r>
        <w:t>: 9</w:t>
      </w:r>
      <w:r>
        <w:rPr>
          <w:rFonts w:hint="eastAsia"/>
        </w:rPr>
        <w:t>－</w:t>
      </w:r>
      <w:r>
        <w:t xml:space="preserve"> 10; </w:t>
      </w:r>
      <w:r>
        <w:rPr>
          <w:rFonts w:hint="eastAsia"/>
        </w:rPr>
        <w:t>弗五</w:t>
      </w:r>
      <w:r>
        <w:t>: 26</w:t>
      </w:r>
      <w:r>
        <w:rPr>
          <w:rFonts w:hint="eastAsia"/>
        </w:rPr>
        <w:t>－</w:t>
      </w:r>
      <w:r>
        <w:t xml:space="preserve">27; </w:t>
      </w:r>
      <w:r>
        <w:rPr>
          <w:rFonts w:hint="eastAsia"/>
        </w:rPr>
        <w:t>参腓二</w:t>
      </w:r>
      <w:r>
        <w:t>: 5</w:t>
      </w:r>
      <w:r>
        <w:rPr>
          <w:rFonts w:hint="eastAsia"/>
        </w:rPr>
        <w:t>）。</w:t>
      </w:r>
      <w:r>
        <w:t xml:space="preserve"> </w:t>
      </w:r>
    </w:p>
    <w:p w:rsidR="00967B4A" w:rsidRDefault="00967B4A" w:rsidP="00967B4A">
      <w:r>
        <w:t xml:space="preserve">    </w:t>
      </w:r>
      <w:r>
        <w:rPr>
          <w:rFonts w:hint="eastAsia"/>
        </w:rPr>
        <w:t>不同于前述两种标记</w:t>
      </w:r>
      <w:r>
        <w:t xml:space="preserve">, </w:t>
      </w:r>
      <w:r>
        <w:rPr>
          <w:rFonts w:hint="eastAsia"/>
        </w:rPr>
        <w:t>惩戒的标准很不容易判断。犹如父母之对待子女，往往失之过严或过宽。一般而言，教会在惩戒的施行上，偏于过宽。探其原因，不外乎下列数点</w:t>
      </w:r>
      <w:r>
        <w:t xml:space="preserve">: </w:t>
      </w:r>
    </w:p>
    <w:p w:rsidR="00967B4A" w:rsidRDefault="00967B4A" w:rsidP="00967B4A">
      <w:r>
        <w:t xml:space="preserve">    (</w:t>
      </w:r>
      <w:r>
        <w:rPr>
          <w:rFonts w:hint="eastAsia"/>
        </w:rPr>
        <w:t>一</w:t>
      </w:r>
      <w:proofErr w:type="gramStart"/>
      <w:r>
        <w:t>)</w:t>
      </w:r>
      <w:r>
        <w:rPr>
          <w:rFonts w:hint="eastAsia"/>
        </w:rPr>
        <w:t>教会往往以会员的多寡</w:t>
      </w:r>
      <w:proofErr w:type="gramEnd"/>
      <w:r>
        <w:rPr>
          <w:rFonts w:hint="eastAsia"/>
        </w:rPr>
        <w:t>，作为衡量动会兴衰的标准，因此只顾收纳会员，不愿得罪会员，惟恐他们离开教会。</w:t>
      </w:r>
      <w:r>
        <w:t xml:space="preserve"> </w:t>
      </w:r>
    </w:p>
    <w:p w:rsidR="00967B4A" w:rsidRDefault="00967B4A" w:rsidP="00967B4A">
      <w:r>
        <w:t xml:space="preserve">    (</w:t>
      </w:r>
      <w:r>
        <w:rPr>
          <w:rFonts w:hint="eastAsia"/>
        </w:rPr>
        <w:t>二</w:t>
      </w:r>
      <w:proofErr w:type="gramStart"/>
      <w:r>
        <w:t>)</w:t>
      </w:r>
      <w:r>
        <w:rPr>
          <w:rFonts w:hint="eastAsia"/>
        </w:rPr>
        <w:t>教会领袖对信仰的纯正</w:t>
      </w:r>
      <w:proofErr w:type="gramEnd"/>
      <w:r>
        <w:rPr>
          <w:rFonts w:hint="eastAsia"/>
        </w:rPr>
        <w:t>，不予重视。他们主张</w:t>
      </w:r>
      <w:r>
        <w:t xml:space="preserve">, </w:t>
      </w:r>
      <w:r>
        <w:rPr>
          <w:rFonts w:hint="eastAsia"/>
        </w:rPr>
        <w:t>人人都有自由按个人亮光解释圣经。以至教会内信仰复杂，无从建立惩戒的标准。</w:t>
      </w:r>
      <w:r>
        <w:t xml:space="preserve"> </w:t>
      </w:r>
    </w:p>
    <w:p w:rsidR="00967B4A" w:rsidRDefault="00967B4A" w:rsidP="00967B4A">
      <w:r>
        <w:t xml:space="preserve">   </w:t>
      </w:r>
      <w:r>
        <w:rPr>
          <w:rFonts w:hint="eastAsia"/>
        </w:rPr>
        <w:t>（三）教会领袖们本身或其家庭在基督化生活上有问题，故没有稳定的立场，不能发挥教会的属灵力量，对信仰不正，或行为不端的会员，实施惩戒。</w:t>
      </w:r>
    </w:p>
    <w:p w:rsidR="00967B4A" w:rsidRDefault="00967B4A" w:rsidP="00967B4A">
      <w:r>
        <w:t xml:space="preserve">    </w:t>
      </w:r>
      <w:r>
        <w:rPr>
          <w:rFonts w:hint="eastAsia"/>
        </w:rPr>
        <w:t>上列三种标记，以第一种「宣讲纯正的真道」最为重要。因为，教会若是脱离神的真道，必然会引</w:t>
      </w:r>
      <w:r>
        <w:rPr>
          <w:rFonts w:hint="eastAsia"/>
        </w:rPr>
        <w:lastRenderedPageBreak/>
        <w:t>至圣礼和惩戒方面的偏差。所以在基本上而言，真教会的标记，乃是持守并讲传圣经启示之真理，也就是说忠于耶稣基督之真道。</w:t>
      </w:r>
    </w:p>
    <w:p w:rsidR="008805CF" w:rsidRPr="00967B4A" w:rsidRDefault="008805CF" w:rsidP="00967B4A"/>
    <w:sectPr w:rsidR="008805CF" w:rsidRPr="0096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SimSun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42610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286684"/>
    <w:rsid w:val="002B7A84"/>
    <w:rsid w:val="00367021"/>
    <w:rsid w:val="003B290B"/>
    <w:rsid w:val="003E1070"/>
    <w:rsid w:val="003F0A0D"/>
    <w:rsid w:val="0043479F"/>
    <w:rsid w:val="00452AD4"/>
    <w:rsid w:val="00466482"/>
    <w:rsid w:val="004A6159"/>
    <w:rsid w:val="004B2A37"/>
    <w:rsid w:val="004D53F6"/>
    <w:rsid w:val="004E58B7"/>
    <w:rsid w:val="00536CFF"/>
    <w:rsid w:val="00540730"/>
    <w:rsid w:val="0054291F"/>
    <w:rsid w:val="00544552"/>
    <w:rsid w:val="005577D5"/>
    <w:rsid w:val="00590401"/>
    <w:rsid w:val="005A6030"/>
    <w:rsid w:val="005D46AC"/>
    <w:rsid w:val="005F2A92"/>
    <w:rsid w:val="006259C4"/>
    <w:rsid w:val="00730D68"/>
    <w:rsid w:val="007359FC"/>
    <w:rsid w:val="007B5B0C"/>
    <w:rsid w:val="007C0C80"/>
    <w:rsid w:val="008169F0"/>
    <w:rsid w:val="00876F10"/>
    <w:rsid w:val="008805CF"/>
    <w:rsid w:val="00883FD0"/>
    <w:rsid w:val="008A081C"/>
    <w:rsid w:val="0090456E"/>
    <w:rsid w:val="00944124"/>
    <w:rsid w:val="00966C6A"/>
    <w:rsid w:val="00967B4A"/>
    <w:rsid w:val="009C5518"/>
    <w:rsid w:val="009F1B79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BC1173"/>
    <w:rsid w:val="00BC1DDE"/>
    <w:rsid w:val="00C3735E"/>
    <w:rsid w:val="00C463FC"/>
    <w:rsid w:val="00CB643D"/>
    <w:rsid w:val="00CC701F"/>
    <w:rsid w:val="00D2327B"/>
    <w:rsid w:val="00DE387F"/>
    <w:rsid w:val="00DF2F20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2</cp:revision>
  <dcterms:created xsi:type="dcterms:W3CDTF">2020-10-04T15:53:00Z</dcterms:created>
  <dcterms:modified xsi:type="dcterms:W3CDTF">2020-10-04T15:53:00Z</dcterms:modified>
</cp:coreProperties>
</file>