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CF" w:rsidRPr="008805CF" w:rsidRDefault="008805CF" w:rsidP="008805CF">
      <w:pPr>
        <w:jc w:val="center"/>
        <w:rPr>
          <w:rFonts w:ascii="KaiTi" w:eastAsia="KaiTi" w:hAnsi="KaiTi"/>
        </w:rPr>
      </w:pPr>
      <w:r w:rsidRPr="008805CF">
        <w:rPr>
          <w:rFonts w:ascii="KaiTi" w:eastAsia="KaiTi" w:hAnsi="KaiTi" w:hint="eastAsia"/>
        </w:rPr>
        <w:t>──────────────────────────────</w:t>
      </w:r>
    </w:p>
    <w:p w:rsidR="008805CF" w:rsidRPr="008805CF" w:rsidRDefault="008805CF" w:rsidP="008805CF">
      <w:pPr>
        <w:pStyle w:val="Heading1"/>
        <w:rPr>
          <w:rFonts w:ascii="KaiTi" w:eastAsia="KaiTi" w:hAnsi="KaiTi"/>
        </w:rPr>
      </w:pPr>
      <w:bookmarkStart w:id="0" w:name="_Toc455570712"/>
      <w:r w:rsidRPr="008805CF">
        <w:rPr>
          <w:rFonts w:ascii="KaiTi" w:eastAsia="KaiTi" w:hAnsi="KaiTi" w:hint="eastAsia"/>
        </w:rPr>
        <w:t>第四章</w:t>
      </w:r>
      <w:r w:rsidRPr="008805CF">
        <w:rPr>
          <w:rFonts w:ascii="KaiTi" w:eastAsia="KaiTi" w:hAnsi="KaiTi"/>
        </w:rPr>
        <w:t xml:space="preserve">   </w:t>
      </w:r>
      <w:r w:rsidRPr="008805CF">
        <w:rPr>
          <w:rFonts w:ascii="KaiTi" w:eastAsia="KaiTi" w:hAnsi="KaiTi" w:hint="eastAsia"/>
        </w:rPr>
        <w:t>因信称义</w:t>
      </w:r>
      <w:bookmarkEnd w:id="0"/>
    </w:p>
    <w:p w:rsidR="008805CF" w:rsidRPr="008805CF" w:rsidRDefault="008805CF" w:rsidP="008805CF">
      <w:pPr>
        <w:jc w:val="center"/>
        <w:rPr>
          <w:rFonts w:ascii="KaiTi" w:eastAsia="KaiTi" w:hAnsi="KaiTi"/>
        </w:rPr>
      </w:pPr>
      <w:r w:rsidRPr="008805CF">
        <w:rPr>
          <w:rFonts w:ascii="KaiTi" w:eastAsia="KaiTi" w:hAnsi="KaiTi" w:hint="eastAsia"/>
        </w:rPr>
        <w:t>──────────────────────────────</w:t>
      </w:r>
    </w:p>
    <w:p w:rsidR="008805CF" w:rsidRPr="008805CF" w:rsidRDefault="008805CF" w:rsidP="008805CF">
      <w:pPr>
        <w:rPr>
          <w:rFonts w:ascii="KaiTi" w:eastAsia="KaiTi" w:hAnsi="KaiTi"/>
        </w:rPr>
      </w:pP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因信称义是宗教改革时期的一个主要论点。保罗在致罗马人书及致加拉太人书中，特别强调，人称义不是倚靠行为，而是藉着信心（罗三</w:t>
      </w:r>
      <w:r w:rsidRPr="008805CF">
        <w:rPr>
          <w:rFonts w:ascii="KaiTi" w:eastAsia="KaiTi" w:hAnsi="KaiTi"/>
          <w:sz w:val="24"/>
          <w:szCs w:val="24"/>
        </w:rPr>
        <w:t xml:space="preserve">: 28; </w:t>
      </w:r>
      <w:r w:rsidRPr="008805CF">
        <w:rPr>
          <w:rFonts w:ascii="KaiTi" w:eastAsia="KaiTi" w:hAnsi="KaiTi" w:hint="eastAsia"/>
          <w:sz w:val="24"/>
          <w:szCs w:val="24"/>
        </w:rPr>
        <w:t>加三</w:t>
      </w:r>
      <w:r w:rsidRPr="008805CF">
        <w:rPr>
          <w:rFonts w:ascii="KaiTi" w:eastAsia="KaiTi" w:hAnsi="KaiTi"/>
          <w:sz w:val="24"/>
          <w:szCs w:val="24"/>
        </w:rPr>
        <w:t>: 11</w:t>
      </w:r>
      <w:r w:rsidRPr="008805CF">
        <w:rPr>
          <w:rFonts w:ascii="KaiTi" w:eastAsia="KaiTi" w:hAnsi="KaiTi" w:hint="eastAsia"/>
          <w:sz w:val="24"/>
          <w:szCs w:val="24"/>
        </w:rPr>
        <w:t>）。按照人的本性，他本是忿怒之子，应受地狱之刑，但神因他的慈爱和恩典，在基督耶稣里彰显了另一条出路，即罪人可以靠着基督之功德，用信心领受他的义，以致被神宣称为义人（罗三</w:t>
      </w:r>
      <w:r w:rsidRPr="008805CF">
        <w:rPr>
          <w:rFonts w:ascii="KaiTi" w:eastAsia="KaiTi" w:hAnsi="KaiTi"/>
          <w:sz w:val="24"/>
          <w:szCs w:val="24"/>
        </w:rPr>
        <w:t>: 19</w:t>
      </w:r>
      <w:r w:rsidRPr="008805CF">
        <w:rPr>
          <w:rFonts w:ascii="KaiTi" w:eastAsia="KaiTi" w:hAnsi="KaiTi" w:hint="eastAsia"/>
          <w:sz w:val="24"/>
          <w:szCs w:val="24"/>
        </w:rPr>
        <w:t>－</w:t>
      </w:r>
      <w:r w:rsidRPr="008805CF">
        <w:rPr>
          <w:rFonts w:ascii="KaiTi" w:eastAsia="KaiTi" w:hAnsi="KaiTi"/>
          <w:sz w:val="24"/>
          <w:szCs w:val="24"/>
        </w:rPr>
        <w:t xml:space="preserve"> 24</w:t>
      </w:r>
      <w:r w:rsidRPr="008805CF">
        <w:rPr>
          <w:rFonts w:ascii="KaiTi" w:eastAsia="KaiTi" w:hAnsi="KaiTi" w:hint="eastAsia"/>
          <w:sz w:val="24"/>
          <w:szCs w:val="24"/>
        </w:rPr>
        <w:t>）。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</w:p>
    <w:p w:rsidR="008805CF" w:rsidRPr="008805CF" w:rsidRDefault="008805CF" w:rsidP="008805CF">
      <w:pPr>
        <w:rPr>
          <w:rFonts w:ascii="KaiTi" w:eastAsia="KaiTi" w:hAnsi="KaiTi"/>
        </w:rPr>
      </w:pPr>
    </w:p>
    <w:p w:rsidR="008805CF" w:rsidRPr="008805CF" w:rsidRDefault="008805CF" w:rsidP="008805CF">
      <w:pPr>
        <w:pStyle w:val="Heading2"/>
        <w:rPr>
          <w:rFonts w:ascii="KaiTi" w:eastAsia="KaiTi" w:hAnsi="KaiTi"/>
        </w:rPr>
      </w:pPr>
      <w:bookmarkStart w:id="1" w:name="_Toc455570713"/>
      <w:r w:rsidRPr="008805CF">
        <w:rPr>
          <w:rFonts w:ascii="KaiTi" w:eastAsia="KaiTi" w:hAnsi="KaiTi" w:hint="eastAsia"/>
        </w:rPr>
        <w:t>一、称义之性质</w:t>
      </w:r>
      <w:bookmarkEnd w:id="1"/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「称义」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是个法律上的名辞，是宣告或判决的行动。犹如世上的法官，在查验证据后，据此宣告被告为有罪或清白，神在审验证据后，宣布信徒为无罪，在法律的地位上，称他为清白（诗卅二</w:t>
      </w:r>
      <w:r w:rsidRPr="008805CF">
        <w:rPr>
          <w:rFonts w:ascii="KaiTi" w:eastAsia="KaiTi" w:hAnsi="KaiTi"/>
          <w:sz w:val="24"/>
          <w:szCs w:val="24"/>
        </w:rPr>
        <w:t>: 1</w:t>
      </w:r>
      <w:r w:rsidRPr="008805CF">
        <w:rPr>
          <w:rFonts w:ascii="KaiTi" w:eastAsia="KaiTi" w:hAnsi="KaiTi" w:hint="eastAsia"/>
          <w:sz w:val="24"/>
          <w:szCs w:val="24"/>
        </w:rPr>
        <w:t>－</w:t>
      </w:r>
      <w:r w:rsidRPr="008805CF">
        <w:rPr>
          <w:rFonts w:ascii="KaiTi" w:eastAsia="KaiTi" w:hAnsi="KaiTi"/>
          <w:sz w:val="24"/>
          <w:szCs w:val="24"/>
        </w:rPr>
        <w:t xml:space="preserve"> 2; </w:t>
      </w:r>
      <w:r w:rsidRPr="008805CF">
        <w:rPr>
          <w:rFonts w:ascii="KaiTi" w:eastAsia="KaiTi" w:hAnsi="KaiTi" w:hint="eastAsia"/>
          <w:sz w:val="24"/>
          <w:szCs w:val="24"/>
        </w:rPr>
        <w:t>罗三</w:t>
      </w:r>
      <w:r w:rsidRPr="008805CF">
        <w:rPr>
          <w:rFonts w:ascii="KaiTi" w:eastAsia="KaiTi" w:hAnsi="KaiTi"/>
          <w:sz w:val="24"/>
          <w:szCs w:val="24"/>
        </w:rPr>
        <w:t>: 21</w:t>
      </w:r>
      <w:r w:rsidRPr="008805CF">
        <w:rPr>
          <w:rFonts w:ascii="KaiTi" w:eastAsia="KaiTi" w:hAnsi="KaiTi" w:hint="eastAsia"/>
          <w:sz w:val="24"/>
          <w:szCs w:val="24"/>
        </w:rPr>
        <w:t>－</w:t>
      </w:r>
      <w:r w:rsidRPr="008805CF">
        <w:rPr>
          <w:rFonts w:ascii="KaiTi" w:eastAsia="KaiTi" w:hAnsi="KaiTi"/>
          <w:sz w:val="24"/>
          <w:szCs w:val="24"/>
        </w:rPr>
        <w:t xml:space="preserve"> 24; </w:t>
      </w:r>
      <w:r w:rsidRPr="008805CF">
        <w:rPr>
          <w:rFonts w:ascii="KaiTi" w:eastAsia="KaiTi" w:hAnsi="KaiTi" w:hint="eastAsia"/>
          <w:sz w:val="24"/>
          <w:szCs w:val="24"/>
        </w:rPr>
        <w:t>加二</w:t>
      </w:r>
      <w:r w:rsidRPr="008805CF">
        <w:rPr>
          <w:rFonts w:ascii="KaiTi" w:eastAsia="KaiTi" w:hAnsi="KaiTi"/>
          <w:sz w:val="24"/>
          <w:szCs w:val="24"/>
        </w:rPr>
        <w:t>: 16</w:t>
      </w:r>
      <w:r w:rsidRPr="008805CF">
        <w:rPr>
          <w:rFonts w:ascii="KaiTi" w:eastAsia="KaiTi" w:hAnsi="KaiTi" w:hint="eastAsia"/>
          <w:sz w:val="24"/>
          <w:szCs w:val="24"/>
        </w:rPr>
        <w:t>）。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宣告乃是一种法律上的行动，用意是确定人在神面前的地位。神宣称他为无罪，由此改变了他的地位。他不再以他为罪人，反倒接纳他为义人（林后五</w:t>
      </w:r>
      <w:r w:rsidRPr="008805CF">
        <w:rPr>
          <w:rFonts w:ascii="KaiTi" w:eastAsia="KaiTi" w:hAnsi="KaiTi"/>
          <w:sz w:val="24"/>
          <w:szCs w:val="24"/>
        </w:rPr>
        <w:t>: 19</w:t>
      </w:r>
      <w:r w:rsidRPr="008805CF">
        <w:rPr>
          <w:rFonts w:ascii="KaiTi" w:eastAsia="KaiTi" w:hAnsi="KaiTi" w:hint="eastAsia"/>
          <w:sz w:val="24"/>
          <w:szCs w:val="24"/>
        </w:rPr>
        <w:t>）。这宣告的行动显然并不改变罪人实际上的道德行为，因此与重生或成圣不同。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称义的另一特征是，神一次的宣告，对罪人一生有效，神不再重复宣称某人为义，因为他在神面前的地位，不会再有改变（罗八</w:t>
      </w:r>
      <w:r w:rsidRPr="008805CF">
        <w:rPr>
          <w:rFonts w:ascii="KaiTi" w:eastAsia="KaiTi" w:hAnsi="KaiTi"/>
          <w:sz w:val="24"/>
          <w:szCs w:val="24"/>
        </w:rPr>
        <w:t>: 33</w:t>
      </w:r>
      <w:r w:rsidRPr="008805CF">
        <w:rPr>
          <w:rFonts w:ascii="KaiTi" w:eastAsia="KaiTi" w:hAnsi="KaiTi" w:hint="eastAsia"/>
          <w:sz w:val="24"/>
          <w:szCs w:val="24"/>
        </w:rPr>
        <w:t>－</w:t>
      </w:r>
      <w:r w:rsidRPr="008805CF">
        <w:rPr>
          <w:rFonts w:ascii="KaiTi" w:eastAsia="KaiTi" w:hAnsi="KaiTi"/>
          <w:sz w:val="24"/>
          <w:szCs w:val="24"/>
        </w:rPr>
        <w:t xml:space="preserve"> 34</w:t>
      </w:r>
      <w:r w:rsidRPr="008805CF">
        <w:rPr>
          <w:rFonts w:ascii="KaiTi" w:eastAsia="KaiTi" w:hAnsi="KaiTi" w:hint="eastAsia"/>
          <w:sz w:val="24"/>
          <w:szCs w:val="24"/>
        </w:rPr>
        <w:t>）。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神既是公义的神，绝不以有罪者为无罪（申五</w:t>
      </w:r>
      <w:r w:rsidRPr="008805CF">
        <w:rPr>
          <w:rFonts w:ascii="KaiTi" w:eastAsia="KaiTi" w:hAnsi="KaiTi"/>
          <w:sz w:val="24"/>
          <w:szCs w:val="24"/>
        </w:rPr>
        <w:t>: 11</w:t>
      </w:r>
      <w:r w:rsidRPr="008805CF">
        <w:rPr>
          <w:rFonts w:ascii="KaiTi" w:eastAsia="KaiTi" w:hAnsi="KaiTi" w:hint="eastAsia"/>
          <w:sz w:val="24"/>
          <w:szCs w:val="24"/>
        </w:rPr>
        <w:t>），而他曾垂察全地，没有找到一个义人（诗十四</w:t>
      </w:r>
      <w:r w:rsidRPr="008805CF">
        <w:rPr>
          <w:rFonts w:ascii="KaiTi" w:eastAsia="KaiTi" w:hAnsi="KaiTi"/>
          <w:sz w:val="24"/>
          <w:szCs w:val="24"/>
        </w:rPr>
        <w:t>: 2</w:t>
      </w:r>
      <w:r w:rsidRPr="008805CF">
        <w:rPr>
          <w:rFonts w:ascii="KaiTi" w:eastAsia="KaiTi" w:hAnsi="KaiTi" w:hint="eastAsia"/>
          <w:sz w:val="24"/>
          <w:szCs w:val="24"/>
        </w:rPr>
        <w:t>－</w:t>
      </w:r>
      <w:r w:rsidRPr="008805CF">
        <w:rPr>
          <w:rFonts w:ascii="KaiTi" w:eastAsia="KaiTi" w:hAnsi="KaiTi"/>
          <w:sz w:val="24"/>
          <w:szCs w:val="24"/>
        </w:rPr>
        <w:t xml:space="preserve"> 3</w:t>
      </w:r>
      <w:r w:rsidRPr="008805CF">
        <w:rPr>
          <w:rFonts w:ascii="KaiTi" w:eastAsia="KaiTi" w:hAnsi="KaiTi" w:hint="eastAsia"/>
          <w:sz w:val="24"/>
          <w:szCs w:val="24"/>
        </w:rPr>
        <w:t>），那末他如何可以不顾人的罪辜和罪责，宣布他们为清白的义人呢？他是依据何种证据，作此判决的呢？创制律法的神岂能不顾律法的条例么？公义的神岂会以不义为义么？圣经启示说，神的证据乃是耶稣基督的义行，藉此他将信基督的人算作义人，将基督的义披在他身上，算他为义（徒十八</w:t>
      </w:r>
      <w:r w:rsidRPr="008805CF">
        <w:rPr>
          <w:rFonts w:ascii="KaiTi" w:eastAsia="KaiTi" w:hAnsi="KaiTi"/>
          <w:sz w:val="24"/>
          <w:szCs w:val="24"/>
        </w:rPr>
        <w:t>: 39</w:t>
      </w:r>
      <w:r w:rsidRPr="008805CF">
        <w:rPr>
          <w:rFonts w:ascii="KaiTi" w:eastAsia="KaiTi" w:hAnsi="KaiTi" w:hint="eastAsia"/>
          <w:sz w:val="24"/>
          <w:szCs w:val="24"/>
        </w:rPr>
        <w:t>）。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</w:p>
    <w:p w:rsidR="008805CF" w:rsidRPr="008805CF" w:rsidRDefault="008805CF" w:rsidP="008805CF">
      <w:pPr>
        <w:rPr>
          <w:rFonts w:ascii="KaiTi" w:eastAsia="KaiTi" w:hAnsi="KaiTi"/>
        </w:rPr>
      </w:pPr>
    </w:p>
    <w:p w:rsidR="008805CF" w:rsidRPr="008805CF" w:rsidRDefault="008805CF" w:rsidP="008805CF">
      <w:pPr>
        <w:pStyle w:val="Heading2"/>
        <w:rPr>
          <w:rFonts w:ascii="KaiTi" w:eastAsia="KaiTi" w:hAnsi="KaiTi"/>
        </w:rPr>
      </w:pPr>
      <w:bookmarkStart w:id="2" w:name="_Toc455570714"/>
      <w:r w:rsidRPr="008805CF">
        <w:rPr>
          <w:rFonts w:ascii="KaiTi" w:eastAsia="KaiTi" w:hAnsi="KaiTi" w:hint="eastAsia"/>
        </w:rPr>
        <w:t>二、称义之依据</w:t>
      </w:r>
      <w:bookmarkEnd w:id="2"/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①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天主教的观念。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自中世纪时开始，天主教渐渐认为，称义是神的恩典和人的善行合作而成的果实。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他们教导称，藉着重生，人用信心领受了神的恩典，这恩典能帮助他行使基督徒的美德，然后神因着这些美德而宣告他为义人。罪人本身向善的意志，和神所赐与的恩典，协同使他获得义人的地位。神的恩典之能，果然是不可缺少的，但这恩典被灌注到罪人身上后所产生之义行，却实在是人的义行。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天主教又把称义和成圣，混为一谈。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他们认为，人若要保持义的地位，必须要继续行善。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在宗教改革期间，天主教发起「对抗改革运动」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，在曲雷得城举行会议，重申天主教之教义。其中包括下列两段关于称义之教训</w:t>
      </w:r>
      <w:r w:rsidRPr="008805CF">
        <w:rPr>
          <w:rFonts w:ascii="KaiTi" w:eastAsia="KaiTi" w:hAnsi="KaiTi"/>
          <w:sz w:val="24"/>
          <w:szCs w:val="24"/>
        </w:rPr>
        <w:t xml:space="preserve">: 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</w:t>
      </w:r>
      <w:r w:rsidRPr="008805CF">
        <w:rPr>
          <w:rFonts w:ascii="KaiTi" w:eastAsia="KaiTi" w:hAnsi="KaiTi" w:hint="eastAsia"/>
          <w:sz w:val="24"/>
          <w:szCs w:val="24"/>
        </w:rPr>
        <w:t>「凡称说罪人单因信称义，其本人毋需合作而获取称义之恩，并毋需预备其心志之决定者，必被咒诅」（教法第九条第十六章）。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</w:t>
      </w:r>
      <w:r w:rsidRPr="008805CF">
        <w:rPr>
          <w:rFonts w:ascii="KaiTi" w:eastAsia="KaiTi" w:hAnsi="KaiTi" w:hint="eastAsia"/>
          <w:sz w:val="24"/>
          <w:szCs w:val="24"/>
        </w:rPr>
        <w:t>「凡称说所领受之义并不藉着善行而在神面前得以保持及增加</w:t>
      </w:r>
      <w:r w:rsidRPr="008805CF">
        <w:rPr>
          <w:rFonts w:ascii="KaiTi" w:eastAsia="KaiTi" w:hAnsi="KaiTi"/>
          <w:sz w:val="24"/>
          <w:szCs w:val="24"/>
        </w:rPr>
        <w:t xml:space="preserve">, </w:t>
      </w:r>
      <w:r w:rsidRPr="008805CF">
        <w:rPr>
          <w:rFonts w:ascii="KaiTi" w:eastAsia="KaiTi" w:hAnsi="KaiTi" w:hint="eastAsia"/>
          <w:sz w:val="24"/>
          <w:szCs w:val="24"/>
        </w:rPr>
        <w:t>并称说善行只是称义之果实与标记，而不是增加之原由者，必被咒诅」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（第廿四条）。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由此可见，天主教虽然承认，罪人是因信称义，但却否认信心是惟一的媒介。人必须</w:t>
      </w:r>
      <w:r w:rsidRPr="008805CF">
        <w:rPr>
          <w:rFonts w:ascii="KaiTi" w:eastAsia="KaiTi" w:hAnsi="KaiTi" w:hint="eastAsia"/>
          <w:sz w:val="24"/>
          <w:szCs w:val="24"/>
        </w:rPr>
        <w:lastRenderedPageBreak/>
        <w:t>加上他自己的善行，才能被称为义</w:t>
      </w:r>
      <w:r w:rsidRPr="008805CF">
        <w:rPr>
          <w:rFonts w:ascii="KaiTi" w:eastAsia="KaiTi" w:hAnsi="KaiTi"/>
          <w:sz w:val="24"/>
          <w:szCs w:val="24"/>
        </w:rPr>
        <w:t xml:space="preserve">; </w:t>
      </w:r>
      <w:r w:rsidRPr="008805CF">
        <w:rPr>
          <w:rFonts w:ascii="KaiTi" w:eastAsia="KaiTi" w:hAnsi="KaiTi" w:hint="eastAsia"/>
          <w:sz w:val="24"/>
          <w:szCs w:val="24"/>
        </w:rPr>
        <w:t>并且必须继续行善，以保持义人的地位。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这种见解之目的或许有可嘉之处，它鼓励信徒行善。但它却是与圣经的「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惟独困信称义」之教训，大相迳庭，轻视了神的恩典。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②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信心之义和行为之义的对照。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信心称义和行为称义是完全相对的方法。若要靠信心称义，就必须排除行为的功德</w:t>
      </w:r>
      <w:r w:rsidRPr="008805CF">
        <w:rPr>
          <w:rFonts w:ascii="KaiTi" w:eastAsia="KaiTi" w:hAnsi="KaiTi"/>
          <w:sz w:val="24"/>
          <w:szCs w:val="24"/>
        </w:rPr>
        <w:t xml:space="preserve">; </w:t>
      </w:r>
      <w:r w:rsidRPr="008805CF">
        <w:rPr>
          <w:rFonts w:ascii="KaiTi" w:eastAsia="KaiTi" w:hAnsi="KaiTi" w:hint="eastAsia"/>
          <w:sz w:val="24"/>
          <w:szCs w:val="24"/>
        </w:rPr>
        <w:t>若要把行为当作称义之依据，信心就没有立足之馀地。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人若把行为作为称义的根据，就有所夸口，并因之摈除恩典（加五</w:t>
      </w:r>
      <w:r w:rsidRPr="008805CF">
        <w:rPr>
          <w:rFonts w:ascii="KaiTi" w:eastAsia="KaiTi" w:hAnsi="KaiTi"/>
          <w:sz w:val="24"/>
          <w:szCs w:val="24"/>
        </w:rPr>
        <w:t>: 4</w:t>
      </w:r>
      <w:r w:rsidRPr="008805CF">
        <w:rPr>
          <w:rFonts w:ascii="KaiTi" w:eastAsia="KaiTi" w:hAnsi="KaiTi" w:hint="eastAsia"/>
          <w:sz w:val="24"/>
          <w:szCs w:val="24"/>
        </w:rPr>
        <w:t>）。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保罗举亚伯拉罕为例，证明称义完全是靠信心，不是靠行为。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这项原则是不改变的（罗四</w:t>
      </w:r>
      <w:r w:rsidRPr="008805CF">
        <w:rPr>
          <w:rFonts w:ascii="KaiTi" w:eastAsia="KaiTi" w:hAnsi="KaiTi"/>
          <w:sz w:val="24"/>
          <w:szCs w:val="24"/>
        </w:rPr>
        <w:t>: 3</w:t>
      </w:r>
      <w:r w:rsidRPr="008805CF">
        <w:rPr>
          <w:rFonts w:ascii="KaiTi" w:eastAsia="KaiTi" w:hAnsi="KaiTi" w:hint="eastAsia"/>
          <w:sz w:val="24"/>
          <w:szCs w:val="24"/>
        </w:rPr>
        <w:t>～</w:t>
      </w:r>
      <w:r w:rsidRPr="008805CF">
        <w:rPr>
          <w:rFonts w:ascii="KaiTi" w:eastAsia="KaiTi" w:hAnsi="KaiTi"/>
          <w:sz w:val="24"/>
          <w:szCs w:val="24"/>
        </w:rPr>
        <w:t>5</w:t>
      </w:r>
      <w:r w:rsidRPr="008805CF">
        <w:rPr>
          <w:rFonts w:ascii="KaiTi" w:eastAsia="KaiTi" w:hAnsi="KaiTi" w:hint="eastAsia"/>
          <w:sz w:val="24"/>
          <w:szCs w:val="24"/>
        </w:rPr>
        <w:t>，</w:t>
      </w:r>
      <w:r w:rsidRPr="008805CF">
        <w:rPr>
          <w:rFonts w:ascii="KaiTi" w:eastAsia="KaiTi" w:hAnsi="KaiTi"/>
          <w:sz w:val="24"/>
          <w:szCs w:val="24"/>
        </w:rPr>
        <w:t>23</w:t>
      </w:r>
      <w:r w:rsidRPr="008805CF">
        <w:rPr>
          <w:rFonts w:ascii="KaiTi" w:eastAsia="KaiTi" w:hAnsi="KaiTi" w:hint="eastAsia"/>
          <w:sz w:val="24"/>
          <w:szCs w:val="24"/>
        </w:rPr>
        <w:t>－</w:t>
      </w:r>
      <w:r w:rsidRPr="008805CF">
        <w:rPr>
          <w:rFonts w:ascii="KaiTi" w:eastAsia="KaiTi" w:hAnsi="KaiTi"/>
          <w:sz w:val="24"/>
          <w:szCs w:val="24"/>
        </w:rPr>
        <w:t xml:space="preserve">24; </w:t>
      </w:r>
      <w:r w:rsidRPr="008805CF">
        <w:rPr>
          <w:rFonts w:ascii="KaiTi" w:eastAsia="KaiTi" w:hAnsi="KaiTi" w:hint="eastAsia"/>
          <w:sz w:val="24"/>
          <w:szCs w:val="24"/>
        </w:rPr>
        <w:t>加三</w:t>
      </w:r>
      <w:r w:rsidRPr="008805CF">
        <w:rPr>
          <w:rFonts w:ascii="KaiTi" w:eastAsia="KaiTi" w:hAnsi="KaiTi"/>
          <w:sz w:val="24"/>
          <w:szCs w:val="24"/>
        </w:rPr>
        <w:t>: 7</w:t>
      </w:r>
      <w:r w:rsidRPr="008805CF">
        <w:rPr>
          <w:rFonts w:ascii="KaiTi" w:eastAsia="KaiTi" w:hAnsi="KaiTi" w:hint="eastAsia"/>
          <w:sz w:val="24"/>
          <w:szCs w:val="24"/>
        </w:rPr>
        <w:t>－</w:t>
      </w:r>
      <w:r w:rsidRPr="008805CF">
        <w:rPr>
          <w:rFonts w:ascii="KaiTi" w:eastAsia="KaiTi" w:hAnsi="KaiTi"/>
          <w:sz w:val="24"/>
          <w:szCs w:val="24"/>
        </w:rPr>
        <w:t>9</w:t>
      </w:r>
      <w:r w:rsidRPr="008805CF">
        <w:rPr>
          <w:rFonts w:ascii="KaiTi" w:eastAsia="KaiTi" w:hAnsi="KaiTi" w:hint="eastAsia"/>
          <w:sz w:val="24"/>
          <w:szCs w:val="24"/>
        </w:rPr>
        <w:t>）。相反地，凡想靠行律法而称义的，都必失败，且被咒诅，因为无人能完全遵守神的律法（罗三</w:t>
      </w:r>
      <w:r w:rsidRPr="008805CF">
        <w:rPr>
          <w:rFonts w:ascii="KaiTi" w:eastAsia="KaiTi" w:hAnsi="KaiTi"/>
          <w:sz w:val="24"/>
          <w:szCs w:val="24"/>
        </w:rPr>
        <w:t>:10</w:t>
      </w:r>
      <w:r w:rsidRPr="008805CF">
        <w:rPr>
          <w:rFonts w:ascii="KaiTi" w:eastAsia="KaiTi" w:hAnsi="KaiTi" w:hint="eastAsia"/>
          <w:sz w:val="24"/>
          <w:szCs w:val="24"/>
        </w:rPr>
        <w:t>－</w:t>
      </w:r>
      <w:r w:rsidRPr="008805CF">
        <w:rPr>
          <w:rFonts w:ascii="KaiTi" w:eastAsia="KaiTi" w:hAnsi="KaiTi"/>
          <w:sz w:val="24"/>
          <w:szCs w:val="24"/>
        </w:rPr>
        <w:t>11;</w:t>
      </w:r>
      <w:r w:rsidRPr="008805CF">
        <w:rPr>
          <w:rFonts w:ascii="KaiTi" w:eastAsia="KaiTi" w:hAnsi="KaiTi" w:hint="eastAsia"/>
          <w:sz w:val="24"/>
          <w:szCs w:val="24"/>
        </w:rPr>
        <w:t>雅二</w:t>
      </w:r>
      <w:r w:rsidRPr="008805CF">
        <w:rPr>
          <w:rFonts w:ascii="KaiTi" w:eastAsia="KaiTi" w:hAnsi="KaiTi"/>
          <w:sz w:val="24"/>
          <w:szCs w:val="24"/>
        </w:rPr>
        <w:t>:10</w:t>
      </w:r>
      <w:r w:rsidRPr="008805CF">
        <w:rPr>
          <w:rFonts w:ascii="KaiTi" w:eastAsia="KaiTi" w:hAnsi="KaiTi" w:hint="eastAsia"/>
          <w:sz w:val="24"/>
          <w:szCs w:val="24"/>
        </w:rPr>
        <w:t>。参罗九</w:t>
      </w:r>
      <w:proofErr w:type="gramStart"/>
      <w:r w:rsidRPr="008805CF">
        <w:rPr>
          <w:rFonts w:ascii="KaiTi" w:eastAsia="KaiTi" w:hAnsi="KaiTi"/>
          <w:sz w:val="24"/>
          <w:szCs w:val="24"/>
        </w:rPr>
        <w:t>:3l</w:t>
      </w:r>
      <w:proofErr w:type="gramEnd"/>
      <w:r w:rsidRPr="008805CF">
        <w:rPr>
          <w:rFonts w:ascii="KaiTi" w:eastAsia="KaiTi" w:hAnsi="KaiTi" w:hint="eastAsia"/>
          <w:sz w:val="24"/>
          <w:szCs w:val="24"/>
        </w:rPr>
        <w:t>－</w:t>
      </w:r>
      <w:r w:rsidRPr="008805CF">
        <w:rPr>
          <w:rFonts w:ascii="KaiTi" w:eastAsia="KaiTi" w:hAnsi="KaiTi"/>
          <w:sz w:val="24"/>
          <w:szCs w:val="24"/>
        </w:rPr>
        <w:t>32;</w:t>
      </w:r>
      <w:r w:rsidRPr="008805CF">
        <w:rPr>
          <w:rFonts w:ascii="KaiTi" w:eastAsia="KaiTi" w:hAnsi="KaiTi" w:hint="eastAsia"/>
          <w:sz w:val="24"/>
          <w:szCs w:val="24"/>
        </w:rPr>
        <w:t>十</w:t>
      </w:r>
      <w:r w:rsidRPr="008805CF">
        <w:rPr>
          <w:rFonts w:ascii="KaiTi" w:eastAsia="KaiTi" w:hAnsi="KaiTi"/>
          <w:sz w:val="24"/>
          <w:szCs w:val="24"/>
        </w:rPr>
        <w:t>:3</w:t>
      </w:r>
      <w:r w:rsidRPr="008805CF">
        <w:rPr>
          <w:rFonts w:ascii="KaiTi" w:eastAsia="KaiTi" w:hAnsi="KaiTi" w:hint="eastAsia"/>
          <w:sz w:val="24"/>
          <w:szCs w:val="24"/>
        </w:rPr>
        <w:t>）。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保罗并以他本人的经验，作为见证。他在以往热心追求律法之义，自称在律法上是无可指摘的</w:t>
      </w:r>
      <w:r w:rsidRPr="008805CF">
        <w:rPr>
          <w:rFonts w:ascii="KaiTi" w:eastAsia="KaiTi" w:hAnsi="KaiTi"/>
          <w:sz w:val="24"/>
          <w:szCs w:val="24"/>
        </w:rPr>
        <w:t>;</w:t>
      </w:r>
      <w:r w:rsidRPr="008805CF">
        <w:rPr>
          <w:rFonts w:ascii="KaiTi" w:eastAsia="KaiTi" w:hAnsi="KaiTi" w:hint="eastAsia"/>
          <w:sz w:val="24"/>
          <w:szCs w:val="24"/>
        </w:rPr>
        <w:t>但是当他认清因信称义之原则后，就把他从前认为宝贵的，看作无用，并完全放弃之，因为他确知，律法的义和信心的义，是不能和合相容的（腓三</w:t>
      </w:r>
      <w:r w:rsidRPr="008805CF">
        <w:rPr>
          <w:rFonts w:ascii="KaiTi" w:eastAsia="KaiTi" w:hAnsi="KaiTi"/>
          <w:sz w:val="24"/>
          <w:szCs w:val="24"/>
        </w:rPr>
        <w:t>:5</w:t>
      </w:r>
      <w:r w:rsidRPr="008805CF">
        <w:rPr>
          <w:rFonts w:ascii="KaiTi" w:eastAsia="KaiTi" w:hAnsi="KaiTi" w:hint="eastAsia"/>
          <w:sz w:val="24"/>
          <w:szCs w:val="24"/>
        </w:rPr>
        <w:t>－</w:t>
      </w:r>
      <w:r w:rsidRPr="008805CF">
        <w:rPr>
          <w:rFonts w:ascii="KaiTi" w:eastAsia="KaiTi" w:hAnsi="KaiTi"/>
          <w:sz w:val="24"/>
          <w:szCs w:val="24"/>
        </w:rPr>
        <w:t>9</w:t>
      </w:r>
      <w:r w:rsidRPr="008805CF">
        <w:rPr>
          <w:rFonts w:ascii="KaiTi" w:eastAsia="KaiTi" w:hAnsi="KaiTi" w:hint="eastAsia"/>
          <w:sz w:val="24"/>
          <w:szCs w:val="24"/>
        </w:rPr>
        <w:t>）。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③神的义。神的义就是在律法之外所显明的义关于神的义，我们应当注意下列数点</w:t>
      </w:r>
      <w:r w:rsidRPr="008805CF">
        <w:rPr>
          <w:rFonts w:ascii="KaiTi" w:eastAsia="KaiTi" w:hAnsi="KaiTi"/>
          <w:sz w:val="24"/>
          <w:szCs w:val="24"/>
        </w:rPr>
        <w:t>: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第一，这是出于恩典的义，它完全是神的行动，叫人「白白的称义」</w:t>
      </w:r>
      <w:r w:rsidRPr="008805CF">
        <w:rPr>
          <w:rFonts w:ascii="KaiTi" w:eastAsia="KaiTi" w:hAnsi="KaiTi"/>
          <w:sz w:val="24"/>
          <w:szCs w:val="24"/>
        </w:rPr>
        <w:t>,</w:t>
      </w:r>
      <w:r w:rsidRPr="008805CF">
        <w:rPr>
          <w:rFonts w:ascii="KaiTi" w:eastAsia="KaiTi" w:hAnsi="KaiTi" w:hint="eastAsia"/>
          <w:sz w:val="24"/>
          <w:szCs w:val="24"/>
        </w:rPr>
        <w:t>故此其中不能掺杂人的行为（罗一</w:t>
      </w:r>
      <w:r w:rsidRPr="008805CF">
        <w:rPr>
          <w:rFonts w:ascii="KaiTi" w:eastAsia="KaiTi" w:hAnsi="KaiTi"/>
          <w:sz w:val="24"/>
          <w:szCs w:val="24"/>
        </w:rPr>
        <w:t>:17;</w:t>
      </w:r>
      <w:r w:rsidRPr="008805CF">
        <w:rPr>
          <w:rFonts w:ascii="KaiTi" w:eastAsia="KaiTi" w:hAnsi="KaiTi" w:hint="eastAsia"/>
          <w:sz w:val="24"/>
          <w:szCs w:val="24"/>
        </w:rPr>
        <w:t>三</w:t>
      </w:r>
      <w:r w:rsidRPr="008805CF">
        <w:rPr>
          <w:rFonts w:ascii="KaiTi" w:eastAsia="KaiTi" w:hAnsi="KaiTi"/>
          <w:sz w:val="24"/>
          <w:szCs w:val="24"/>
        </w:rPr>
        <w:t>:22</w:t>
      </w:r>
      <w:r w:rsidRPr="008805CF">
        <w:rPr>
          <w:rFonts w:ascii="KaiTi" w:eastAsia="KaiTi" w:hAnsi="KaiTi" w:hint="eastAsia"/>
          <w:sz w:val="24"/>
          <w:szCs w:val="24"/>
        </w:rPr>
        <w:t>－</w:t>
      </w:r>
      <w:r w:rsidRPr="008805CF">
        <w:rPr>
          <w:rFonts w:ascii="KaiTi" w:eastAsia="KaiTi" w:hAnsi="KaiTi"/>
          <w:sz w:val="24"/>
          <w:szCs w:val="24"/>
        </w:rPr>
        <w:t xml:space="preserve">24 </w:t>
      </w:r>
      <w:r w:rsidRPr="008805CF">
        <w:rPr>
          <w:rFonts w:ascii="KaiTi" w:eastAsia="KaiTi" w:hAnsi="KaiTi" w:hint="eastAsia"/>
          <w:sz w:val="24"/>
          <w:szCs w:val="24"/>
        </w:rPr>
        <w:t>，</w:t>
      </w:r>
      <w:r w:rsidRPr="008805CF">
        <w:rPr>
          <w:rFonts w:ascii="KaiTi" w:eastAsia="KaiTi" w:hAnsi="KaiTi"/>
          <w:sz w:val="24"/>
          <w:szCs w:val="24"/>
        </w:rPr>
        <w:t>27</w:t>
      </w:r>
      <w:r w:rsidRPr="008805CF">
        <w:rPr>
          <w:rFonts w:ascii="KaiTi" w:eastAsia="KaiTi" w:hAnsi="KaiTi" w:hint="eastAsia"/>
          <w:sz w:val="24"/>
          <w:szCs w:val="24"/>
        </w:rPr>
        <w:t>－</w:t>
      </w:r>
      <w:r w:rsidRPr="008805CF">
        <w:rPr>
          <w:rFonts w:ascii="KaiTi" w:eastAsia="KaiTi" w:hAnsi="KaiTi"/>
          <w:sz w:val="24"/>
          <w:szCs w:val="24"/>
        </w:rPr>
        <w:t>28</w:t>
      </w:r>
      <w:r w:rsidRPr="008805CF">
        <w:rPr>
          <w:rFonts w:ascii="KaiTi" w:eastAsia="KaiTi" w:hAnsi="KaiTi" w:hint="eastAsia"/>
          <w:sz w:val="24"/>
          <w:szCs w:val="24"/>
        </w:rPr>
        <w:t>）。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第二，这义是由基督成就的。他以自己的生命当作挽回祭，作了罪的赎偿，所以神将我们的过犯，归在基督身上（赛五十三</w:t>
      </w:r>
      <w:r w:rsidRPr="008805CF">
        <w:rPr>
          <w:rFonts w:ascii="KaiTi" w:eastAsia="KaiTi" w:hAnsi="KaiTi"/>
          <w:sz w:val="24"/>
          <w:szCs w:val="24"/>
        </w:rPr>
        <w:t>:10;</w:t>
      </w:r>
      <w:r w:rsidRPr="008805CF">
        <w:rPr>
          <w:rFonts w:ascii="KaiTi" w:eastAsia="KaiTi" w:hAnsi="KaiTi" w:hint="eastAsia"/>
          <w:sz w:val="24"/>
          <w:szCs w:val="24"/>
        </w:rPr>
        <w:t>罗三</w:t>
      </w:r>
      <w:r w:rsidRPr="008805CF">
        <w:rPr>
          <w:rFonts w:ascii="KaiTi" w:eastAsia="KaiTi" w:hAnsi="KaiTi"/>
          <w:sz w:val="24"/>
          <w:szCs w:val="24"/>
        </w:rPr>
        <w:t>:25;</w:t>
      </w:r>
      <w:r w:rsidRPr="008805CF">
        <w:rPr>
          <w:rFonts w:ascii="KaiTi" w:eastAsia="KaiTi" w:hAnsi="KaiTi" w:hint="eastAsia"/>
          <w:sz w:val="24"/>
          <w:szCs w:val="24"/>
        </w:rPr>
        <w:t>五</w:t>
      </w:r>
      <w:r w:rsidRPr="008805CF">
        <w:rPr>
          <w:rFonts w:ascii="KaiTi" w:eastAsia="KaiTi" w:hAnsi="KaiTi"/>
          <w:sz w:val="24"/>
          <w:szCs w:val="24"/>
        </w:rPr>
        <w:t>:15</w:t>
      </w:r>
      <w:r w:rsidRPr="008805CF">
        <w:rPr>
          <w:rFonts w:ascii="KaiTi" w:eastAsia="KaiTi" w:hAnsi="KaiTi" w:hint="eastAsia"/>
          <w:sz w:val="24"/>
          <w:szCs w:val="24"/>
        </w:rPr>
        <w:t>－</w:t>
      </w:r>
      <w:r w:rsidRPr="008805CF">
        <w:rPr>
          <w:rFonts w:ascii="KaiTi" w:eastAsia="KaiTi" w:hAnsi="KaiTi"/>
          <w:sz w:val="24"/>
          <w:szCs w:val="24"/>
        </w:rPr>
        <w:t>2l  :</w:t>
      </w:r>
      <w:r w:rsidRPr="008805CF">
        <w:rPr>
          <w:rFonts w:ascii="KaiTi" w:eastAsia="KaiTi" w:hAnsi="KaiTi" w:hint="eastAsia"/>
          <w:sz w:val="24"/>
          <w:szCs w:val="24"/>
        </w:rPr>
        <w:t>林后五</w:t>
      </w:r>
      <w:r w:rsidRPr="008805CF">
        <w:rPr>
          <w:rFonts w:ascii="KaiTi" w:eastAsia="KaiTi" w:hAnsi="KaiTi"/>
          <w:sz w:val="24"/>
          <w:szCs w:val="24"/>
        </w:rPr>
        <w:t>:21</w:t>
      </w:r>
      <w:r w:rsidRPr="008805CF">
        <w:rPr>
          <w:rFonts w:ascii="KaiTi" w:eastAsia="KaiTi" w:hAnsi="KaiTi" w:hint="eastAsia"/>
          <w:sz w:val="24"/>
          <w:szCs w:val="24"/>
        </w:rPr>
        <w:t>），同时将基督的义行归与我们，以至他的顺服成为我们的顺服，他的善行成为我们的善行（罗五</w:t>
      </w:r>
      <w:r w:rsidRPr="008805CF">
        <w:rPr>
          <w:rFonts w:ascii="KaiTi" w:eastAsia="KaiTi" w:hAnsi="KaiTi"/>
          <w:sz w:val="24"/>
          <w:szCs w:val="24"/>
        </w:rPr>
        <w:t>:18</w:t>
      </w:r>
      <w:r w:rsidRPr="008805CF">
        <w:rPr>
          <w:rFonts w:ascii="KaiTi" w:eastAsia="KaiTi" w:hAnsi="KaiTi" w:hint="eastAsia"/>
          <w:sz w:val="24"/>
          <w:szCs w:val="24"/>
        </w:rPr>
        <w:t>下，</w:t>
      </w:r>
      <w:r w:rsidRPr="008805CF">
        <w:rPr>
          <w:rFonts w:ascii="KaiTi" w:eastAsia="KaiTi" w:hAnsi="KaiTi"/>
          <w:sz w:val="24"/>
          <w:szCs w:val="24"/>
        </w:rPr>
        <w:t>19</w:t>
      </w:r>
      <w:r w:rsidRPr="008805CF">
        <w:rPr>
          <w:rFonts w:ascii="KaiTi" w:eastAsia="KaiTi" w:hAnsi="KaiTi" w:hint="eastAsia"/>
          <w:sz w:val="24"/>
          <w:szCs w:val="24"/>
        </w:rPr>
        <w:t>下</w:t>
      </w:r>
      <w:r w:rsidRPr="008805CF">
        <w:rPr>
          <w:rFonts w:ascii="KaiTi" w:eastAsia="KaiTi" w:hAnsi="KaiTi"/>
          <w:sz w:val="24"/>
          <w:szCs w:val="24"/>
        </w:rPr>
        <w:t>;</w:t>
      </w:r>
      <w:r w:rsidRPr="008805CF">
        <w:rPr>
          <w:rFonts w:ascii="KaiTi" w:eastAsia="KaiTi" w:hAnsi="KaiTi" w:hint="eastAsia"/>
          <w:sz w:val="24"/>
          <w:szCs w:val="24"/>
        </w:rPr>
        <w:t>林前一</w:t>
      </w:r>
      <w:r w:rsidRPr="008805CF">
        <w:rPr>
          <w:rFonts w:ascii="KaiTi" w:eastAsia="KaiTi" w:hAnsi="KaiTi"/>
          <w:sz w:val="24"/>
          <w:szCs w:val="24"/>
        </w:rPr>
        <w:t>:30</w:t>
      </w:r>
      <w:r w:rsidRPr="008805CF">
        <w:rPr>
          <w:rFonts w:ascii="KaiTi" w:eastAsia="KaiTi" w:hAnsi="KaiTi" w:hint="eastAsia"/>
          <w:sz w:val="24"/>
          <w:szCs w:val="24"/>
        </w:rPr>
        <w:t>。参加二</w:t>
      </w:r>
      <w:proofErr w:type="gramStart"/>
      <w:r w:rsidRPr="008805CF">
        <w:rPr>
          <w:rFonts w:ascii="KaiTi" w:eastAsia="KaiTi" w:hAnsi="KaiTi"/>
          <w:sz w:val="24"/>
          <w:szCs w:val="24"/>
        </w:rPr>
        <w:t>:21</w:t>
      </w:r>
      <w:proofErr w:type="gramEnd"/>
      <w:r w:rsidRPr="008805CF">
        <w:rPr>
          <w:rFonts w:ascii="KaiTi" w:eastAsia="KaiTi" w:hAnsi="KaiTi" w:hint="eastAsia"/>
          <w:sz w:val="24"/>
          <w:szCs w:val="24"/>
        </w:rPr>
        <w:t>）。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第三，神的义是藉着信心而领受的。信心的目标是神的恩典和应许，即基督耶稣的义。凡放弃依靠自己的善行称义，而信靠神所赐之义的人，都能获得基督的义（罗三</w:t>
      </w:r>
      <w:r w:rsidRPr="008805CF">
        <w:rPr>
          <w:rFonts w:ascii="KaiTi" w:eastAsia="KaiTi" w:hAnsi="KaiTi"/>
          <w:sz w:val="24"/>
          <w:szCs w:val="24"/>
        </w:rPr>
        <w:t>:28;</w:t>
      </w:r>
      <w:r w:rsidRPr="008805CF">
        <w:rPr>
          <w:rFonts w:ascii="KaiTi" w:eastAsia="KaiTi" w:hAnsi="KaiTi" w:hint="eastAsia"/>
          <w:sz w:val="24"/>
          <w:szCs w:val="24"/>
        </w:rPr>
        <w:t>四</w:t>
      </w:r>
      <w:r w:rsidRPr="008805CF">
        <w:rPr>
          <w:rFonts w:ascii="KaiTi" w:eastAsia="KaiTi" w:hAnsi="KaiTi"/>
          <w:sz w:val="24"/>
          <w:szCs w:val="24"/>
        </w:rPr>
        <w:t>:5</w:t>
      </w:r>
      <w:r w:rsidRPr="008805CF">
        <w:rPr>
          <w:rFonts w:ascii="KaiTi" w:eastAsia="KaiTi" w:hAnsi="KaiTi" w:hint="eastAsia"/>
          <w:sz w:val="24"/>
          <w:szCs w:val="24"/>
        </w:rPr>
        <w:t>，</w:t>
      </w:r>
      <w:r w:rsidRPr="008805CF">
        <w:rPr>
          <w:rFonts w:ascii="KaiTi" w:eastAsia="KaiTi" w:hAnsi="KaiTi"/>
          <w:sz w:val="24"/>
          <w:szCs w:val="24"/>
        </w:rPr>
        <w:t>24;</w:t>
      </w:r>
      <w:r w:rsidRPr="008805CF">
        <w:rPr>
          <w:rFonts w:ascii="KaiTi" w:eastAsia="KaiTi" w:hAnsi="KaiTi" w:hint="eastAsia"/>
          <w:sz w:val="24"/>
          <w:szCs w:val="24"/>
        </w:rPr>
        <w:t>加二</w:t>
      </w:r>
      <w:r w:rsidRPr="008805CF">
        <w:rPr>
          <w:rFonts w:ascii="KaiTi" w:eastAsia="KaiTi" w:hAnsi="KaiTi"/>
          <w:sz w:val="24"/>
          <w:szCs w:val="24"/>
        </w:rPr>
        <w:t xml:space="preserve"> :16;</w:t>
      </w:r>
      <w:r w:rsidRPr="008805CF">
        <w:rPr>
          <w:rFonts w:ascii="KaiTi" w:eastAsia="KaiTi" w:hAnsi="KaiTi" w:hint="eastAsia"/>
          <w:sz w:val="24"/>
          <w:szCs w:val="24"/>
        </w:rPr>
        <w:t>三</w:t>
      </w:r>
      <w:r w:rsidRPr="008805CF">
        <w:rPr>
          <w:rFonts w:ascii="KaiTi" w:eastAsia="KaiTi" w:hAnsi="KaiTi"/>
          <w:sz w:val="24"/>
          <w:szCs w:val="24"/>
        </w:rPr>
        <w:t>:8</w:t>
      </w:r>
      <w:r w:rsidRPr="008805CF">
        <w:rPr>
          <w:rFonts w:ascii="KaiTi" w:eastAsia="KaiTi" w:hAnsi="KaiTi" w:hint="eastAsia"/>
          <w:sz w:val="24"/>
          <w:szCs w:val="24"/>
        </w:rPr>
        <w:t>－</w:t>
      </w:r>
      <w:r w:rsidRPr="008805CF">
        <w:rPr>
          <w:rFonts w:ascii="KaiTi" w:eastAsia="KaiTi" w:hAnsi="KaiTi"/>
          <w:sz w:val="24"/>
          <w:szCs w:val="24"/>
        </w:rPr>
        <w:t>9;</w:t>
      </w:r>
      <w:r w:rsidRPr="008805CF">
        <w:rPr>
          <w:rFonts w:ascii="KaiTi" w:eastAsia="KaiTi" w:hAnsi="KaiTi" w:hint="eastAsia"/>
          <w:sz w:val="24"/>
          <w:szCs w:val="24"/>
        </w:rPr>
        <w:t>腓三</w:t>
      </w:r>
      <w:r w:rsidRPr="008805CF">
        <w:rPr>
          <w:rFonts w:ascii="KaiTi" w:eastAsia="KaiTi" w:hAnsi="KaiTi"/>
          <w:sz w:val="24"/>
          <w:szCs w:val="24"/>
        </w:rPr>
        <w:t>:9;</w:t>
      </w:r>
      <w:r w:rsidRPr="008805CF">
        <w:rPr>
          <w:rFonts w:ascii="KaiTi" w:eastAsia="KaiTi" w:hAnsi="KaiTi" w:hint="eastAsia"/>
          <w:sz w:val="24"/>
          <w:szCs w:val="24"/>
        </w:rPr>
        <w:t>来十一</w:t>
      </w:r>
      <w:r w:rsidRPr="008805CF">
        <w:rPr>
          <w:rFonts w:ascii="KaiTi" w:eastAsia="KaiTi" w:hAnsi="KaiTi"/>
          <w:sz w:val="24"/>
          <w:szCs w:val="24"/>
        </w:rPr>
        <w:t>:7;</w:t>
      </w:r>
      <w:r w:rsidRPr="008805CF">
        <w:rPr>
          <w:rFonts w:ascii="KaiTi" w:eastAsia="KaiTi" w:hAnsi="KaiTi" w:hint="eastAsia"/>
          <w:sz w:val="24"/>
          <w:szCs w:val="24"/>
        </w:rPr>
        <w:t>雅二</w:t>
      </w:r>
      <w:r w:rsidRPr="008805CF">
        <w:rPr>
          <w:rFonts w:ascii="KaiTi" w:eastAsia="KaiTi" w:hAnsi="KaiTi"/>
          <w:sz w:val="24"/>
          <w:szCs w:val="24"/>
        </w:rPr>
        <w:t>:23</w:t>
      </w:r>
      <w:r w:rsidRPr="008805CF">
        <w:rPr>
          <w:rFonts w:ascii="KaiTi" w:eastAsia="KaiTi" w:hAnsi="KaiTi" w:hint="eastAsia"/>
          <w:sz w:val="24"/>
          <w:szCs w:val="24"/>
        </w:rPr>
        <w:t>）。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但我们必须认清，信心不是变相的善行。信心的行动并不赚得义位，也不是一件可夸口的义行（罗四</w:t>
      </w:r>
      <w:r w:rsidRPr="008805CF">
        <w:rPr>
          <w:rFonts w:ascii="KaiTi" w:eastAsia="KaiTi" w:hAnsi="KaiTi"/>
          <w:sz w:val="24"/>
          <w:szCs w:val="24"/>
        </w:rPr>
        <w:t>:2;</w:t>
      </w:r>
      <w:r w:rsidRPr="008805CF">
        <w:rPr>
          <w:rFonts w:ascii="KaiTi" w:eastAsia="KaiTi" w:hAnsi="KaiTi" w:hint="eastAsia"/>
          <w:sz w:val="24"/>
          <w:szCs w:val="24"/>
        </w:rPr>
        <w:t>林前一</w:t>
      </w:r>
      <w:r w:rsidRPr="008805CF">
        <w:rPr>
          <w:rFonts w:ascii="KaiTi" w:eastAsia="KaiTi" w:hAnsi="KaiTi"/>
          <w:sz w:val="24"/>
          <w:szCs w:val="24"/>
        </w:rPr>
        <w:t>:30</w:t>
      </w:r>
      <w:r w:rsidRPr="008805CF">
        <w:rPr>
          <w:rFonts w:ascii="KaiTi" w:eastAsia="KaiTi" w:hAnsi="KaiTi" w:hint="eastAsia"/>
          <w:sz w:val="24"/>
          <w:szCs w:val="24"/>
        </w:rPr>
        <w:t>－</w:t>
      </w:r>
      <w:r w:rsidRPr="008805CF">
        <w:rPr>
          <w:rFonts w:ascii="KaiTi" w:eastAsia="KaiTi" w:hAnsi="KaiTi"/>
          <w:sz w:val="24"/>
          <w:szCs w:val="24"/>
        </w:rPr>
        <w:t>32;</w:t>
      </w:r>
      <w:r w:rsidRPr="008805CF">
        <w:rPr>
          <w:rFonts w:ascii="KaiTi" w:eastAsia="KaiTi" w:hAnsi="KaiTi" w:hint="eastAsia"/>
          <w:sz w:val="24"/>
          <w:szCs w:val="24"/>
        </w:rPr>
        <w:t>弗二</w:t>
      </w:r>
      <w:r w:rsidRPr="008805CF">
        <w:rPr>
          <w:rFonts w:ascii="KaiTi" w:eastAsia="KaiTi" w:hAnsi="KaiTi"/>
          <w:sz w:val="24"/>
          <w:szCs w:val="24"/>
        </w:rPr>
        <w:t>:8</w:t>
      </w:r>
      <w:r w:rsidRPr="008805CF">
        <w:rPr>
          <w:rFonts w:ascii="KaiTi" w:eastAsia="KaiTi" w:hAnsi="KaiTi" w:hint="eastAsia"/>
          <w:sz w:val="24"/>
          <w:szCs w:val="24"/>
        </w:rPr>
        <w:t>一</w:t>
      </w:r>
      <w:r w:rsidRPr="008805CF">
        <w:rPr>
          <w:rFonts w:ascii="KaiTi" w:eastAsia="KaiTi" w:hAnsi="KaiTi"/>
          <w:sz w:val="24"/>
          <w:szCs w:val="24"/>
        </w:rPr>
        <w:t>9</w:t>
      </w:r>
      <w:r w:rsidRPr="008805CF">
        <w:rPr>
          <w:rFonts w:ascii="KaiTi" w:eastAsia="KaiTi" w:hAnsi="KaiTi" w:hint="eastAsia"/>
          <w:sz w:val="24"/>
          <w:szCs w:val="24"/>
        </w:rPr>
        <w:t>）。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接受一件礼物，并不构成礼物的一部分，因礼物完全是来自送礼者。加尔文正确地指出</w:t>
      </w:r>
      <w:proofErr w:type="gramStart"/>
      <w:r w:rsidRPr="008805CF">
        <w:rPr>
          <w:rFonts w:ascii="KaiTi" w:eastAsia="KaiTi" w:hAnsi="KaiTi"/>
          <w:sz w:val="24"/>
          <w:szCs w:val="24"/>
        </w:rPr>
        <w:t>:</w:t>
      </w:r>
      <w:r w:rsidRPr="008805CF">
        <w:rPr>
          <w:rFonts w:ascii="KaiTi" w:eastAsia="KaiTi" w:hAnsi="KaiTi" w:hint="eastAsia"/>
          <w:sz w:val="24"/>
          <w:szCs w:val="24"/>
        </w:rPr>
        <w:t>「</w:t>
      </w:r>
      <w:proofErr w:type="gramEnd"/>
      <w:r w:rsidRPr="008805CF">
        <w:rPr>
          <w:rFonts w:ascii="KaiTi" w:eastAsia="KaiTi" w:hAnsi="KaiTi" w:hint="eastAsia"/>
          <w:sz w:val="24"/>
          <w:szCs w:val="24"/>
        </w:rPr>
        <w:t>信心是指向基督，但本身不是基督</w:t>
      </w:r>
      <w:r w:rsidRPr="008805CF">
        <w:rPr>
          <w:rFonts w:ascii="KaiTi" w:eastAsia="KaiTi" w:hAnsi="KaiTi"/>
          <w:sz w:val="24"/>
          <w:szCs w:val="24"/>
        </w:rPr>
        <w:t>;</w:t>
      </w:r>
      <w:r w:rsidRPr="008805CF">
        <w:rPr>
          <w:rFonts w:ascii="KaiTi" w:eastAsia="KaiTi" w:hAnsi="KaiTi" w:hint="eastAsia"/>
          <w:sz w:val="24"/>
          <w:szCs w:val="24"/>
        </w:rPr>
        <w:t>它指向基督的义，但本身并非是基督的义」（</w:t>
      </w:r>
      <w:r w:rsidRPr="008805CF">
        <w:rPr>
          <w:rFonts w:ascii="KaiTi" w:eastAsia="KaiTi" w:hAnsi="KaiTi"/>
          <w:sz w:val="24"/>
          <w:szCs w:val="24"/>
        </w:rPr>
        <w:t>3:11:11</w:t>
      </w:r>
      <w:r w:rsidRPr="008805CF">
        <w:rPr>
          <w:rFonts w:ascii="KaiTi" w:eastAsia="KaiTi" w:hAnsi="KaiTi" w:hint="eastAsia"/>
          <w:sz w:val="24"/>
          <w:szCs w:val="24"/>
        </w:rPr>
        <w:t>）。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第四，神称罪人为义，并不与它公义之本性冲突。神的律法并未被废止，罪也并未被忽视，因为，律法在基督身上已经成全，罪的代价也已由他付清（罗三</w:t>
      </w:r>
      <w:r w:rsidRPr="008805CF">
        <w:rPr>
          <w:rFonts w:ascii="KaiTi" w:eastAsia="KaiTi" w:hAnsi="KaiTi"/>
          <w:sz w:val="24"/>
          <w:szCs w:val="24"/>
        </w:rPr>
        <w:t>:25;</w:t>
      </w:r>
      <w:r w:rsidRPr="008805CF">
        <w:rPr>
          <w:rFonts w:ascii="KaiTi" w:eastAsia="KaiTi" w:hAnsi="KaiTi" w:hint="eastAsia"/>
          <w:sz w:val="24"/>
          <w:szCs w:val="24"/>
        </w:rPr>
        <w:t>八</w:t>
      </w:r>
      <w:r w:rsidRPr="008805CF">
        <w:rPr>
          <w:rFonts w:ascii="KaiTi" w:eastAsia="KaiTi" w:hAnsi="KaiTi"/>
          <w:sz w:val="24"/>
          <w:szCs w:val="24"/>
        </w:rPr>
        <w:t>:32</w:t>
      </w:r>
      <w:r w:rsidRPr="008805CF">
        <w:rPr>
          <w:rFonts w:ascii="KaiTi" w:eastAsia="KaiTi" w:hAnsi="KaiTi" w:hint="eastAsia"/>
          <w:sz w:val="24"/>
          <w:szCs w:val="24"/>
        </w:rPr>
        <w:t>－</w:t>
      </w:r>
      <w:r w:rsidRPr="008805CF">
        <w:rPr>
          <w:rFonts w:ascii="KaiTi" w:eastAsia="KaiTi" w:hAnsi="KaiTi"/>
          <w:sz w:val="24"/>
          <w:szCs w:val="24"/>
        </w:rPr>
        <w:t>33;</w:t>
      </w:r>
      <w:r w:rsidRPr="008805CF">
        <w:rPr>
          <w:rFonts w:ascii="KaiTi" w:eastAsia="KaiTi" w:hAnsi="KaiTi" w:hint="eastAsia"/>
          <w:sz w:val="24"/>
          <w:szCs w:val="24"/>
        </w:rPr>
        <w:t>十</w:t>
      </w:r>
      <w:r w:rsidRPr="008805CF">
        <w:rPr>
          <w:rFonts w:ascii="KaiTi" w:eastAsia="KaiTi" w:hAnsi="KaiTi"/>
          <w:sz w:val="24"/>
          <w:szCs w:val="24"/>
        </w:rPr>
        <w:t>:4;</w:t>
      </w:r>
      <w:r w:rsidRPr="008805CF">
        <w:rPr>
          <w:rFonts w:ascii="KaiTi" w:eastAsia="KaiTi" w:hAnsi="KaiTi" w:hint="eastAsia"/>
          <w:sz w:val="24"/>
          <w:szCs w:val="24"/>
        </w:rPr>
        <w:t>约一二</w:t>
      </w:r>
      <w:r w:rsidRPr="008805CF">
        <w:rPr>
          <w:rFonts w:ascii="KaiTi" w:eastAsia="KaiTi" w:hAnsi="KaiTi"/>
          <w:sz w:val="24"/>
          <w:szCs w:val="24"/>
        </w:rPr>
        <w:t>:2</w:t>
      </w:r>
      <w:r w:rsidRPr="008805CF">
        <w:rPr>
          <w:rFonts w:ascii="KaiTi" w:eastAsia="KaiTi" w:hAnsi="KaiTi" w:hint="eastAsia"/>
          <w:sz w:val="24"/>
          <w:szCs w:val="24"/>
        </w:rPr>
        <w:t>）。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</w:p>
    <w:p w:rsidR="008805CF" w:rsidRPr="008805CF" w:rsidRDefault="008805CF" w:rsidP="008805CF">
      <w:pPr>
        <w:pStyle w:val="Heading2"/>
        <w:rPr>
          <w:rFonts w:ascii="KaiTi" w:eastAsia="KaiTi" w:hAnsi="KaiTi"/>
        </w:rPr>
      </w:pPr>
      <w:bookmarkStart w:id="3" w:name="_Toc455570715"/>
      <w:r w:rsidRPr="008805CF">
        <w:rPr>
          <w:rFonts w:ascii="KaiTi" w:eastAsia="KaiTi" w:hAnsi="KaiTi" w:hint="eastAsia"/>
        </w:rPr>
        <w:t>三、称义之结果</w:t>
      </w:r>
      <w:bookmarkEnd w:id="3"/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 xml:space="preserve">　①罪得赦免。因信称义的一个立即后果，就是罪的赦免。神不再记念我们的过犯，赦免我们一切的罪恶，无论是以往的，目前的和未来的。他免除我们的罪责，不再定我们的罪（诗卅二</w:t>
      </w:r>
      <w:r w:rsidRPr="008805CF">
        <w:rPr>
          <w:rFonts w:ascii="KaiTi" w:eastAsia="KaiTi" w:hAnsi="KaiTi"/>
          <w:sz w:val="24"/>
          <w:szCs w:val="24"/>
        </w:rPr>
        <w:t>:2;</w:t>
      </w:r>
      <w:r w:rsidRPr="008805CF">
        <w:rPr>
          <w:rFonts w:ascii="KaiTi" w:eastAsia="KaiTi" w:hAnsi="KaiTi" w:hint="eastAsia"/>
          <w:sz w:val="24"/>
          <w:szCs w:val="24"/>
        </w:rPr>
        <w:t>一○三</w:t>
      </w:r>
      <w:r w:rsidRPr="008805CF">
        <w:rPr>
          <w:rFonts w:ascii="KaiTi" w:eastAsia="KaiTi" w:hAnsi="KaiTi"/>
          <w:sz w:val="24"/>
          <w:szCs w:val="24"/>
        </w:rPr>
        <w:t>:12;</w:t>
      </w:r>
      <w:r w:rsidRPr="008805CF">
        <w:rPr>
          <w:rFonts w:ascii="KaiTi" w:eastAsia="KaiTi" w:hAnsi="KaiTi" w:hint="eastAsia"/>
          <w:sz w:val="24"/>
          <w:szCs w:val="24"/>
        </w:rPr>
        <w:t>赛</w:t>
      </w:r>
      <w:r w:rsidRPr="008805CF">
        <w:rPr>
          <w:rFonts w:ascii="KaiTi" w:eastAsia="KaiTi" w:hAnsi="KaiTi"/>
          <w:sz w:val="24"/>
          <w:szCs w:val="24"/>
        </w:rPr>
        <w:t>:18;</w:t>
      </w:r>
      <w:r w:rsidRPr="008805CF">
        <w:rPr>
          <w:rFonts w:ascii="KaiTi" w:eastAsia="KaiTi" w:hAnsi="KaiTi" w:hint="eastAsia"/>
          <w:sz w:val="24"/>
          <w:szCs w:val="24"/>
        </w:rPr>
        <w:t>罗五</w:t>
      </w:r>
      <w:r w:rsidRPr="008805CF">
        <w:rPr>
          <w:rFonts w:ascii="KaiTi" w:eastAsia="KaiTi" w:hAnsi="KaiTi"/>
          <w:sz w:val="24"/>
          <w:szCs w:val="24"/>
        </w:rPr>
        <w:t>:9;</w:t>
      </w:r>
      <w:r w:rsidRPr="008805CF">
        <w:rPr>
          <w:rFonts w:ascii="KaiTi" w:eastAsia="KaiTi" w:hAnsi="KaiTi" w:hint="eastAsia"/>
          <w:sz w:val="24"/>
          <w:szCs w:val="24"/>
        </w:rPr>
        <w:t>八</w:t>
      </w:r>
      <w:r w:rsidRPr="008805CF">
        <w:rPr>
          <w:rFonts w:ascii="KaiTi" w:eastAsia="KaiTi" w:hAnsi="KaiTi"/>
          <w:sz w:val="24"/>
          <w:szCs w:val="24"/>
        </w:rPr>
        <w:t>:1</w:t>
      </w:r>
      <w:r w:rsidRPr="008805CF">
        <w:rPr>
          <w:rFonts w:ascii="KaiTi" w:eastAsia="KaiTi" w:hAnsi="KaiTi" w:hint="eastAsia"/>
          <w:sz w:val="24"/>
          <w:szCs w:val="24"/>
        </w:rPr>
        <w:t>，</w:t>
      </w:r>
      <w:r w:rsidRPr="008805CF">
        <w:rPr>
          <w:rFonts w:ascii="KaiTi" w:eastAsia="KaiTi" w:hAnsi="KaiTi"/>
          <w:sz w:val="24"/>
          <w:szCs w:val="24"/>
        </w:rPr>
        <w:t>33</w:t>
      </w:r>
      <w:r w:rsidRPr="008805CF">
        <w:rPr>
          <w:rFonts w:ascii="KaiTi" w:eastAsia="KaiTi" w:hAnsi="KaiTi" w:hint="eastAsia"/>
          <w:sz w:val="24"/>
          <w:szCs w:val="24"/>
        </w:rPr>
        <w:t>－</w:t>
      </w:r>
      <w:r w:rsidRPr="008805CF">
        <w:rPr>
          <w:rFonts w:ascii="KaiTi" w:eastAsia="KaiTi" w:hAnsi="KaiTi"/>
          <w:sz w:val="24"/>
          <w:szCs w:val="24"/>
        </w:rPr>
        <w:t>34</w:t>
      </w:r>
      <w:r w:rsidRPr="008805CF">
        <w:rPr>
          <w:rFonts w:ascii="KaiTi" w:eastAsia="KaiTi" w:hAnsi="KaiTi" w:hint="eastAsia"/>
          <w:sz w:val="24"/>
          <w:szCs w:val="24"/>
        </w:rPr>
        <w:t>）。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 w:hint="eastAsia"/>
          <w:sz w:val="24"/>
          <w:szCs w:val="24"/>
        </w:rPr>
        <w:t xml:space="preserve">　</w:t>
      </w:r>
      <w:r w:rsidRPr="008805CF">
        <w:rPr>
          <w:rFonts w:ascii="KaiTi" w:eastAsia="KaiTi" w:hAnsi="KaiTi"/>
          <w:sz w:val="24"/>
          <w:szCs w:val="24"/>
        </w:rPr>
        <w:t xml:space="preserve">  </w:t>
      </w:r>
      <w:r w:rsidRPr="008805CF">
        <w:rPr>
          <w:rFonts w:ascii="KaiTi" w:eastAsia="KaiTi" w:hAnsi="KaiTi" w:hint="eastAsia"/>
          <w:sz w:val="24"/>
          <w:szCs w:val="24"/>
        </w:rPr>
        <w:t>②获得永生。永生之获取，是称义正面的结果。它与负面的赦罪可说是一种结果的两面。信主的人，不至灭亡，反得永生。保罗论到这事的两方面，说</w:t>
      </w:r>
      <w:r w:rsidRPr="008805CF">
        <w:rPr>
          <w:rFonts w:ascii="KaiTi" w:eastAsia="KaiTi" w:hAnsi="KaiTi"/>
          <w:sz w:val="24"/>
          <w:szCs w:val="24"/>
        </w:rPr>
        <w:t>:</w:t>
      </w:r>
      <w:r w:rsidRPr="008805CF">
        <w:rPr>
          <w:rFonts w:ascii="KaiTi" w:eastAsia="KaiTi" w:hAnsi="KaiTi" w:hint="eastAsia"/>
          <w:sz w:val="24"/>
          <w:szCs w:val="24"/>
        </w:rPr>
        <w:t>「罪的工价乃是死，惟有神的恩赐，在我们的主基督耶稣里，乃是永生」（罗六</w:t>
      </w:r>
      <w:r w:rsidRPr="008805CF">
        <w:rPr>
          <w:rFonts w:ascii="KaiTi" w:eastAsia="KaiTi" w:hAnsi="KaiTi"/>
          <w:sz w:val="24"/>
          <w:szCs w:val="24"/>
        </w:rPr>
        <w:t>:23;</w:t>
      </w:r>
      <w:r w:rsidRPr="008805CF">
        <w:rPr>
          <w:rFonts w:ascii="KaiTi" w:eastAsia="KaiTi" w:hAnsi="KaiTi" w:hint="eastAsia"/>
          <w:sz w:val="24"/>
          <w:szCs w:val="24"/>
        </w:rPr>
        <w:t>参多三</w:t>
      </w:r>
      <w:r w:rsidRPr="008805CF">
        <w:rPr>
          <w:rFonts w:ascii="KaiTi" w:eastAsia="KaiTi" w:hAnsi="KaiTi"/>
          <w:sz w:val="24"/>
          <w:szCs w:val="24"/>
        </w:rPr>
        <w:t>:7</w:t>
      </w:r>
      <w:r w:rsidRPr="008805CF">
        <w:rPr>
          <w:rFonts w:ascii="KaiTi" w:eastAsia="KaiTi" w:hAnsi="KaiTi" w:hint="eastAsia"/>
          <w:sz w:val="24"/>
          <w:szCs w:val="24"/>
        </w:rPr>
        <w:t>）。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 xml:space="preserve">　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③与神和好。被称义的罪人，重新与神和好。他们不复站在敌对的地位上，却亲切如朋友（罗五</w:t>
      </w:r>
      <w:r w:rsidRPr="008805CF">
        <w:rPr>
          <w:rFonts w:ascii="KaiTi" w:eastAsia="KaiTi" w:hAnsi="KaiTi"/>
          <w:sz w:val="24"/>
          <w:szCs w:val="24"/>
        </w:rPr>
        <w:t>:1;</w:t>
      </w:r>
      <w:r w:rsidRPr="008805CF">
        <w:rPr>
          <w:rFonts w:ascii="KaiTi" w:eastAsia="KaiTi" w:hAnsi="KaiTi" w:hint="eastAsia"/>
          <w:sz w:val="24"/>
          <w:szCs w:val="24"/>
        </w:rPr>
        <w:t>林后五</w:t>
      </w:r>
      <w:r w:rsidRPr="008805CF">
        <w:rPr>
          <w:rFonts w:ascii="KaiTi" w:eastAsia="KaiTi" w:hAnsi="KaiTi"/>
          <w:sz w:val="24"/>
          <w:szCs w:val="24"/>
        </w:rPr>
        <w:t>:18</w:t>
      </w:r>
      <w:r w:rsidRPr="008805CF">
        <w:rPr>
          <w:rFonts w:ascii="KaiTi" w:eastAsia="KaiTi" w:hAnsi="KaiTi" w:hint="eastAsia"/>
          <w:sz w:val="24"/>
          <w:szCs w:val="24"/>
        </w:rPr>
        <w:t>－</w:t>
      </w:r>
      <w:r w:rsidRPr="008805CF">
        <w:rPr>
          <w:rFonts w:ascii="KaiTi" w:eastAsia="KaiTi" w:hAnsi="KaiTi"/>
          <w:sz w:val="24"/>
          <w:szCs w:val="24"/>
        </w:rPr>
        <w:t>21;</w:t>
      </w:r>
      <w:r w:rsidRPr="008805CF">
        <w:rPr>
          <w:rFonts w:ascii="KaiTi" w:eastAsia="KaiTi" w:hAnsi="KaiTi" w:hint="eastAsia"/>
          <w:sz w:val="24"/>
          <w:szCs w:val="24"/>
        </w:rPr>
        <w:t>弗二</w:t>
      </w:r>
      <w:r w:rsidRPr="008805CF">
        <w:rPr>
          <w:rFonts w:ascii="KaiTi" w:eastAsia="KaiTi" w:hAnsi="KaiTi"/>
          <w:sz w:val="24"/>
          <w:szCs w:val="24"/>
        </w:rPr>
        <w:t>:16</w:t>
      </w:r>
      <w:r w:rsidRPr="008805CF">
        <w:rPr>
          <w:rFonts w:ascii="KaiTi" w:eastAsia="KaiTi" w:hAnsi="KaiTi" w:hint="eastAsia"/>
          <w:sz w:val="24"/>
          <w:szCs w:val="24"/>
        </w:rPr>
        <w:t>）。雅各在论到真实的信心时，引证两段旧约经文，</w:t>
      </w:r>
      <w:r w:rsidRPr="008805CF">
        <w:rPr>
          <w:rFonts w:ascii="KaiTi" w:eastAsia="KaiTi" w:hAnsi="KaiTi" w:hint="eastAsia"/>
          <w:sz w:val="24"/>
          <w:szCs w:val="24"/>
        </w:rPr>
        <w:lastRenderedPageBreak/>
        <w:t>指出因信称义的后果之一就是成为神的朋友（雅二</w:t>
      </w:r>
      <w:r w:rsidRPr="008805CF">
        <w:rPr>
          <w:rFonts w:ascii="KaiTi" w:eastAsia="KaiTi" w:hAnsi="KaiTi"/>
          <w:sz w:val="24"/>
          <w:szCs w:val="24"/>
        </w:rPr>
        <w:t>:23</w:t>
      </w:r>
      <w:r w:rsidRPr="008805CF">
        <w:rPr>
          <w:rFonts w:ascii="KaiTi" w:eastAsia="KaiTi" w:hAnsi="KaiTi" w:hint="eastAsia"/>
          <w:sz w:val="24"/>
          <w:szCs w:val="24"/>
        </w:rPr>
        <w:t>引创十五</w:t>
      </w:r>
      <w:r w:rsidRPr="008805CF">
        <w:rPr>
          <w:rFonts w:ascii="KaiTi" w:eastAsia="KaiTi" w:hAnsi="KaiTi"/>
          <w:sz w:val="24"/>
          <w:szCs w:val="24"/>
        </w:rPr>
        <w:t>:6</w:t>
      </w:r>
      <w:r w:rsidRPr="008805CF">
        <w:rPr>
          <w:rFonts w:ascii="KaiTi" w:eastAsia="KaiTi" w:hAnsi="KaiTi" w:hint="eastAsia"/>
          <w:sz w:val="24"/>
          <w:szCs w:val="24"/>
        </w:rPr>
        <w:t>及赛四十一</w:t>
      </w:r>
      <w:r w:rsidRPr="008805CF">
        <w:rPr>
          <w:rFonts w:ascii="KaiTi" w:eastAsia="KaiTi" w:hAnsi="KaiTi"/>
          <w:sz w:val="24"/>
          <w:szCs w:val="24"/>
        </w:rPr>
        <w:t>:8</w:t>
      </w:r>
      <w:r w:rsidRPr="008805CF">
        <w:rPr>
          <w:rFonts w:ascii="KaiTi" w:eastAsia="KaiTi" w:hAnsi="KaiTi" w:hint="eastAsia"/>
          <w:sz w:val="24"/>
          <w:szCs w:val="24"/>
        </w:rPr>
        <w:t>）。耶稣也称他的门徒为朋友（约十五</w:t>
      </w:r>
      <w:r w:rsidRPr="008805CF">
        <w:rPr>
          <w:rFonts w:ascii="KaiTi" w:eastAsia="KaiTi" w:hAnsi="KaiTi"/>
          <w:sz w:val="24"/>
          <w:szCs w:val="24"/>
        </w:rPr>
        <w:t>:14</w:t>
      </w:r>
      <w:r w:rsidRPr="008805CF">
        <w:rPr>
          <w:rFonts w:ascii="KaiTi" w:eastAsia="KaiTi" w:hAnsi="KaiTi" w:hint="eastAsia"/>
          <w:sz w:val="24"/>
          <w:szCs w:val="24"/>
        </w:rPr>
        <w:t>－</w:t>
      </w:r>
      <w:r w:rsidRPr="008805CF">
        <w:rPr>
          <w:rFonts w:ascii="KaiTi" w:eastAsia="KaiTi" w:hAnsi="KaiTi"/>
          <w:sz w:val="24"/>
          <w:szCs w:val="24"/>
        </w:rPr>
        <w:t>16</w:t>
      </w:r>
      <w:r w:rsidRPr="008805CF">
        <w:rPr>
          <w:rFonts w:ascii="KaiTi" w:eastAsia="KaiTi" w:hAnsi="KaiTi" w:hint="eastAsia"/>
          <w:sz w:val="24"/>
          <w:szCs w:val="24"/>
        </w:rPr>
        <w:t>，</w:t>
      </w:r>
      <w:r w:rsidRPr="008805CF">
        <w:rPr>
          <w:rFonts w:ascii="KaiTi" w:eastAsia="KaiTi" w:hAnsi="KaiTi"/>
          <w:sz w:val="24"/>
          <w:szCs w:val="24"/>
        </w:rPr>
        <w:t>19</w:t>
      </w:r>
      <w:r w:rsidRPr="008805CF">
        <w:rPr>
          <w:rFonts w:ascii="KaiTi" w:eastAsia="KaiTi" w:hAnsi="KaiTi" w:hint="eastAsia"/>
          <w:sz w:val="24"/>
          <w:szCs w:val="24"/>
        </w:rPr>
        <w:t>）。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④嗣子之分。当神宣称某人为义时，他同时接纳他为嗣子，欢迎他进到神的家里，承受天国的产业（约一</w:t>
      </w:r>
      <w:r w:rsidRPr="008805CF">
        <w:rPr>
          <w:rFonts w:ascii="KaiTi" w:eastAsia="KaiTi" w:hAnsi="KaiTi"/>
          <w:sz w:val="24"/>
          <w:szCs w:val="24"/>
        </w:rPr>
        <w:t>:12;</w:t>
      </w:r>
      <w:r w:rsidRPr="008805CF">
        <w:rPr>
          <w:rFonts w:ascii="KaiTi" w:eastAsia="KaiTi" w:hAnsi="KaiTi" w:hint="eastAsia"/>
          <w:sz w:val="24"/>
          <w:szCs w:val="24"/>
        </w:rPr>
        <w:t>来二</w:t>
      </w:r>
      <w:r w:rsidRPr="008805CF">
        <w:rPr>
          <w:rFonts w:ascii="KaiTi" w:eastAsia="KaiTi" w:hAnsi="KaiTi"/>
          <w:sz w:val="24"/>
          <w:szCs w:val="24"/>
        </w:rPr>
        <w:t>:10;</w:t>
      </w:r>
      <w:r w:rsidRPr="008805CF">
        <w:rPr>
          <w:rFonts w:ascii="KaiTi" w:eastAsia="KaiTi" w:hAnsi="KaiTi" w:hint="eastAsia"/>
          <w:sz w:val="24"/>
          <w:szCs w:val="24"/>
        </w:rPr>
        <w:t>十四</w:t>
      </w:r>
      <w:r w:rsidRPr="008805CF">
        <w:rPr>
          <w:rFonts w:ascii="KaiTi" w:eastAsia="KaiTi" w:hAnsi="KaiTi"/>
          <w:sz w:val="24"/>
          <w:szCs w:val="24"/>
        </w:rPr>
        <w:t>:3;</w:t>
      </w:r>
      <w:r w:rsidRPr="008805CF">
        <w:rPr>
          <w:rFonts w:ascii="KaiTi" w:eastAsia="KaiTi" w:hAnsi="KaiTi" w:hint="eastAsia"/>
          <w:sz w:val="24"/>
          <w:szCs w:val="24"/>
        </w:rPr>
        <w:t>徒廿六</w:t>
      </w:r>
      <w:r w:rsidRPr="008805CF">
        <w:rPr>
          <w:rFonts w:ascii="KaiTi" w:eastAsia="KaiTi" w:hAnsi="KaiTi"/>
          <w:sz w:val="24"/>
          <w:szCs w:val="24"/>
        </w:rPr>
        <w:t>:18;</w:t>
      </w:r>
      <w:r w:rsidRPr="008805CF">
        <w:rPr>
          <w:rFonts w:ascii="KaiTi" w:eastAsia="KaiTi" w:hAnsi="KaiTi" w:hint="eastAsia"/>
          <w:sz w:val="24"/>
          <w:szCs w:val="24"/>
        </w:rPr>
        <w:t>彼前一</w:t>
      </w:r>
      <w:r w:rsidRPr="008805CF">
        <w:rPr>
          <w:rFonts w:ascii="KaiTi" w:eastAsia="KaiTi" w:hAnsi="KaiTi"/>
          <w:sz w:val="24"/>
          <w:szCs w:val="24"/>
        </w:rPr>
        <w:t>:4</w:t>
      </w:r>
      <w:r w:rsidRPr="008805CF">
        <w:rPr>
          <w:rFonts w:ascii="KaiTi" w:eastAsia="KaiTi" w:hAnsi="KaiTi" w:hint="eastAsia"/>
          <w:sz w:val="24"/>
          <w:szCs w:val="24"/>
        </w:rPr>
        <w:t>）。信主的人有圣灵在心内作证，证明是神的儿女。他们不再存恐惧之心，如同奴仆恐惧主人的忿怒，倒以儿女的身分，呼神为父，坦然无惧地向他祈求（罗八</w:t>
      </w:r>
      <w:r w:rsidRPr="008805CF">
        <w:rPr>
          <w:rFonts w:ascii="KaiTi" w:eastAsia="KaiTi" w:hAnsi="KaiTi"/>
          <w:sz w:val="24"/>
          <w:szCs w:val="24"/>
        </w:rPr>
        <w:t>:14</w:t>
      </w:r>
      <w:r w:rsidRPr="008805CF">
        <w:rPr>
          <w:rFonts w:ascii="KaiTi" w:eastAsia="KaiTi" w:hAnsi="KaiTi" w:hint="eastAsia"/>
          <w:sz w:val="24"/>
          <w:szCs w:val="24"/>
        </w:rPr>
        <w:t>－</w:t>
      </w:r>
      <w:r w:rsidRPr="008805CF">
        <w:rPr>
          <w:rFonts w:ascii="KaiTi" w:eastAsia="KaiTi" w:hAnsi="KaiTi"/>
          <w:sz w:val="24"/>
          <w:szCs w:val="24"/>
        </w:rPr>
        <w:t>17;</w:t>
      </w:r>
      <w:r w:rsidRPr="008805CF">
        <w:rPr>
          <w:rFonts w:ascii="KaiTi" w:eastAsia="KaiTi" w:hAnsi="KaiTi" w:hint="eastAsia"/>
          <w:sz w:val="24"/>
          <w:szCs w:val="24"/>
        </w:rPr>
        <w:t>加四</w:t>
      </w:r>
      <w:r w:rsidRPr="008805CF">
        <w:rPr>
          <w:rFonts w:ascii="KaiTi" w:eastAsia="KaiTi" w:hAnsi="KaiTi"/>
          <w:sz w:val="24"/>
          <w:szCs w:val="24"/>
        </w:rPr>
        <w:t>:4</w:t>
      </w:r>
      <w:r w:rsidRPr="008805CF">
        <w:rPr>
          <w:rFonts w:ascii="KaiTi" w:eastAsia="KaiTi" w:hAnsi="KaiTi" w:hint="eastAsia"/>
          <w:sz w:val="24"/>
          <w:szCs w:val="24"/>
        </w:rPr>
        <w:t>－</w:t>
      </w:r>
      <w:r w:rsidRPr="008805CF">
        <w:rPr>
          <w:rFonts w:ascii="KaiTi" w:eastAsia="KaiTi" w:hAnsi="KaiTi"/>
          <w:sz w:val="24"/>
          <w:szCs w:val="24"/>
        </w:rPr>
        <w:t>7;</w:t>
      </w:r>
      <w:r w:rsidRPr="008805CF">
        <w:rPr>
          <w:rFonts w:ascii="KaiTi" w:eastAsia="KaiTi" w:hAnsi="KaiTi" w:hint="eastAsia"/>
          <w:sz w:val="24"/>
          <w:szCs w:val="24"/>
        </w:rPr>
        <w:t>太六</w:t>
      </w:r>
      <w:r w:rsidRPr="008805CF">
        <w:rPr>
          <w:rFonts w:ascii="KaiTi" w:eastAsia="KaiTi" w:hAnsi="KaiTi"/>
          <w:sz w:val="24"/>
          <w:szCs w:val="24"/>
        </w:rPr>
        <w:t>:9;</w:t>
      </w:r>
      <w:r w:rsidRPr="008805CF">
        <w:rPr>
          <w:rFonts w:ascii="KaiTi" w:eastAsia="KaiTi" w:hAnsi="KaiTi" w:hint="eastAsia"/>
          <w:sz w:val="24"/>
          <w:szCs w:val="24"/>
        </w:rPr>
        <w:t>参来四</w:t>
      </w:r>
      <w:r w:rsidRPr="008805CF">
        <w:rPr>
          <w:rFonts w:ascii="KaiTi" w:eastAsia="KaiTi" w:hAnsi="KaiTi"/>
          <w:sz w:val="24"/>
          <w:szCs w:val="24"/>
        </w:rPr>
        <w:t>:16</w:t>
      </w:r>
      <w:r w:rsidRPr="008805CF">
        <w:rPr>
          <w:rFonts w:ascii="KaiTi" w:eastAsia="KaiTi" w:hAnsi="KaiTi" w:hint="eastAsia"/>
          <w:sz w:val="24"/>
          <w:szCs w:val="24"/>
        </w:rPr>
        <w:t>）。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神并叫我们与基督同作后嗣，同得荣耀，同审世界，同享天国的继业（罗八</w:t>
      </w:r>
      <w:r w:rsidRPr="008805CF">
        <w:rPr>
          <w:rFonts w:ascii="KaiTi" w:eastAsia="KaiTi" w:hAnsi="KaiTi"/>
          <w:sz w:val="24"/>
          <w:szCs w:val="24"/>
        </w:rPr>
        <w:t>:17;</w:t>
      </w:r>
      <w:r w:rsidRPr="008805CF">
        <w:rPr>
          <w:rFonts w:ascii="KaiTi" w:eastAsia="KaiTi" w:hAnsi="KaiTi" w:hint="eastAsia"/>
          <w:sz w:val="24"/>
          <w:szCs w:val="24"/>
        </w:rPr>
        <w:t>林前六</w:t>
      </w:r>
      <w:r w:rsidRPr="008805CF">
        <w:rPr>
          <w:rFonts w:ascii="KaiTi" w:eastAsia="KaiTi" w:hAnsi="KaiTi"/>
          <w:sz w:val="24"/>
          <w:szCs w:val="24"/>
        </w:rPr>
        <w:t>:2;</w:t>
      </w:r>
      <w:r w:rsidRPr="008805CF">
        <w:rPr>
          <w:rFonts w:ascii="KaiTi" w:eastAsia="KaiTi" w:hAnsi="KaiTi" w:hint="eastAsia"/>
          <w:sz w:val="24"/>
          <w:szCs w:val="24"/>
        </w:rPr>
        <w:t>路廿二</w:t>
      </w:r>
      <w:r w:rsidRPr="008805CF">
        <w:rPr>
          <w:rFonts w:ascii="KaiTi" w:eastAsia="KaiTi" w:hAnsi="KaiTi"/>
          <w:sz w:val="24"/>
          <w:szCs w:val="24"/>
        </w:rPr>
        <w:t>:29</w:t>
      </w:r>
      <w:r w:rsidRPr="008805CF">
        <w:rPr>
          <w:rFonts w:ascii="KaiTi" w:eastAsia="KaiTi" w:hAnsi="KaiTi" w:hint="eastAsia"/>
          <w:sz w:val="24"/>
          <w:szCs w:val="24"/>
        </w:rPr>
        <w:t>－</w:t>
      </w:r>
      <w:r w:rsidRPr="008805CF">
        <w:rPr>
          <w:rFonts w:ascii="KaiTi" w:eastAsia="KaiTi" w:hAnsi="KaiTi"/>
          <w:sz w:val="24"/>
          <w:szCs w:val="24"/>
        </w:rPr>
        <w:t>30</w:t>
      </w:r>
      <w:r w:rsidRPr="008805CF">
        <w:rPr>
          <w:rFonts w:ascii="KaiTi" w:eastAsia="KaiTi" w:hAnsi="KaiTi" w:hint="eastAsia"/>
          <w:sz w:val="24"/>
          <w:szCs w:val="24"/>
        </w:rPr>
        <w:t>）。嗣子（领养的儿子）和圣子（独生的儿子）的来源果然不同，本性品质也是不同，然而神却接纳我们如儿女，并作基督的弟兄（来二</w:t>
      </w:r>
      <w:r w:rsidRPr="008805CF">
        <w:rPr>
          <w:rFonts w:ascii="KaiTi" w:eastAsia="KaiTi" w:hAnsi="KaiTi"/>
          <w:sz w:val="24"/>
          <w:szCs w:val="24"/>
        </w:rPr>
        <w:t xml:space="preserve">: 11; </w:t>
      </w:r>
      <w:r w:rsidRPr="008805CF">
        <w:rPr>
          <w:rFonts w:ascii="KaiTi" w:eastAsia="KaiTi" w:hAnsi="KaiTi" w:hint="eastAsia"/>
          <w:sz w:val="24"/>
          <w:szCs w:val="24"/>
        </w:rPr>
        <w:t>约廿</w:t>
      </w:r>
      <w:r w:rsidRPr="008805CF">
        <w:rPr>
          <w:rFonts w:ascii="KaiTi" w:eastAsia="KaiTi" w:hAnsi="KaiTi"/>
          <w:sz w:val="24"/>
          <w:szCs w:val="24"/>
        </w:rPr>
        <w:t xml:space="preserve">: 17; </w:t>
      </w:r>
      <w:r w:rsidRPr="008805CF">
        <w:rPr>
          <w:rFonts w:ascii="KaiTi" w:eastAsia="KaiTi" w:hAnsi="KaiTi" w:hint="eastAsia"/>
          <w:sz w:val="24"/>
          <w:szCs w:val="24"/>
        </w:rPr>
        <w:t>约壹三</w:t>
      </w:r>
      <w:r w:rsidRPr="008805CF">
        <w:rPr>
          <w:rFonts w:ascii="KaiTi" w:eastAsia="KaiTi" w:hAnsi="KaiTi"/>
          <w:sz w:val="24"/>
          <w:szCs w:val="24"/>
        </w:rPr>
        <w:t>: 1</w:t>
      </w:r>
      <w:r w:rsidRPr="008805CF">
        <w:rPr>
          <w:rFonts w:ascii="KaiTi" w:eastAsia="KaiTi" w:hAnsi="KaiTi" w:hint="eastAsia"/>
          <w:sz w:val="24"/>
          <w:szCs w:val="24"/>
        </w:rPr>
        <w:t>～</w:t>
      </w:r>
      <w:r w:rsidRPr="008805CF">
        <w:rPr>
          <w:rFonts w:ascii="KaiTi" w:eastAsia="KaiTi" w:hAnsi="KaiTi"/>
          <w:sz w:val="24"/>
          <w:szCs w:val="24"/>
        </w:rPr>
        <w:t xml:space="preserve">2) </w:t>
      </w:r>
      <w:r w:rsidRPr="008805CF">
        <w:rPr>
          <w:rFonts w:ascii="KaiTi" w:eastAsia="KaiTi" w:hAnsi="KaiTi" w:hint="eastAsia"/>
          <w:sz w:val="24"/>
          <w:szCs w:val="24"/>
        </w:rPr>
        <w:t>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</w:p>
    <w:p w:rsidR="008805CF" w:rsidRPr="008805CF" w:rsidRDefault="008805CF" w:rsidP="008805CF">
      <w:pPr>
        <w:pStyle w:val="Heading2"/>
        <w:rPr>
          <w:rFonts w:ascii="KaiTi" w:eastAsia="KaiTi" w:hAnsi="KaiTi"/>
        </w:rPr>
      </w:pPr>
      <w:bookmarkStart w:id="4" w:name="_Toc455570716"/>
      <w:r w:rsidRPr="008805CF">
        <w:rPr>
          <w:rFonts w:ascii="KaiTi" w:eastAsia="KaiTi" w:hAnsi="KaiTi" w:hint="eastAsia"/>
        </w:rPr>
        <w:t>四、</w:t>
      </w:r>
      <w:r w:rsidRPr="008805CF">
        <w:rPr>
          <w:rFonts w:ascii="KaiTi" w:eastAsia="KaiTi" w:hAnsi="KaiTi"/>
        </w:rPr>
        <w:t xml:space="preserve"> </w:t>
      </w:r>
      <w:r w:rsidRPr="008805CF">
        <w:rPr>
          <w:rFonts w:ascii="KaiTi" w:eastAsia="KaiTi" w:hAnsi="KaiTi" w:hint="eastAsia"/>
        </w:rPr>
        <w:t>对因信称义之异议</w:t>
      </w:r>
      <w:bookmarkEnd w:id="4"/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有三类经文似乎与因信称义的教义不符。第一类经文教训称，神将要按照人在世上的行为审判他。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第二类经文论到神必要报答人的善行。第三类经文是关于雅各书中称义和善行之关系的教训。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①按行为审判。罗二</w:t>
      </w:r>
      <w:r w:rsidRPr="008805CF">
        <w:rPr>
          <w:rFonts w:ascii="KaiTi" w:eastAsia="KaiTi" w:hAnsi="KaiTi"/>
          <w:sz w:val="24"/>
          <w:szCs w:val="24"/>
        </w:rPr>
        <w:t>: 6</w:t>
      </w:r>
      <w:proofErr w:type="gramStart"/>
      <w:r w:rsidRPr="008805CF">
        <w:rPr>
          <w:rFonts w:ascii="KaiTi" w:eastAsia="KaiTi" w:hAnsi="KaiTi" w:hint="eastAsia"/>
          <w:sz w:val="24"/>
          <w:szCs w:val="24"/>
        </w:rPr>
        <w:t>－</w:t>
      </w:r>
      <w:r w:rsidRPr="008805CF">
        <w:rPr>
          <w:rFonts w:ascii="KaiTi" w:eastAsia="KaiTi" w:hAnsi="KaiTi"/>
          <w:sz w:val="24"/>
          <w:szCs w:val="24"/>
        </w:rPr>
        <w:t xml:space="preserve">  8</w:t>
      </w:r>
      <w:proofErr w:type="gramEnd"/>
      <w:r w:rsidRPr="008805CF">
        <w:rPr>
          <w:rFonts w:ascii="KaiTi" w:eastAsia="KaiTi" w:hAnsi="KaiTi"/>
          <w:sz w:val="24"/>
          <w:szCs w:val="24"/>
        </w:rPr>
        <w:t xml:space="preserve">; </w:t>
      </w:r>
      <w:r w:rsidRPr="008805CF">
        <w:rPr>
          <w:rFonts w:ascii="KaiTi" w:eastAsia="KaiTi" w:hAnsi="KaiTi" w:hint="eastAsia"/>
          <w:sz w:val="24"/>
          <w:szCs w:val="24"/>
        </w:rPr>
        <w:t>林后五</w:t>
      </w:r>
      <w:r w:rsidRPr="008805CF">
        <w:rPr>
          <w:rFonts w:ascii="KaiTi" w:eastAsia="KaiTi" w:hAnsi="KaiTi"/>
          <w:sz w:val="24"/>
          <w:szCs w:val="24"/>
        </w:rPr>
        <w:t xml:space="preserve">: 10; </w:t>
      </w:r>
      <w:r w:rsidRPr="008805CF">
        <w:rPr>
          <w:rFonts w:ascii="KaiTi" w:eastAsia="KaiTi" w:hAnsi="KaiTi" w:hint="eastAsia"/>
          <w:sz w:val="24"/>
          <w:szCs w:val="24"/>
        </w:rPr>
        <w:t>林前三</w:t>
      </w:r>
      <w:r w:rsidRPr="008805CF">
        <w:rPr>
          <w:rFonts w:ascii="KaiTi" w:eastAsia="KaiTi" w:hAnsi="KaiTi"/>
          <w:sz w:val="24"/>
          <w:szCs w:val="24"/>
        </w:rPr>
        <w:t xml:space="preserve">: 13; </w:t>
      </w:r>
      <w:r w:rsidRPr="008805CF">
        <w:rPr>
          <w:rFonts w:ascii="KaiTi" w:eastAsia="KaiTi" w:hAnsi="KaiTi" w:hint="eastAsia"/>
          <w:sz w:val="24"/>
          <w:szCs w:val="24"/>
        </w:rPr>
        <w:t>彼前一</w:t>
      </w:r>
      <w:r w:rsidRPr="008805CF">
        <w:rPr>
          <w:rFonts w:ascii="KaiTi" w:eastAsia="KaiTi" w:hAnsi="KaiTi"/>
          <w:sz w:val="24"/>
          <w:szCs w:val="24"/>
        </w:rPr>
        <w:t xml:space="preserve">: 17; </w:t>
      </w:r>
      <w:r w:rsidRPr="008805CF">
        <w:rPr>
          <w:rFonts w:ascii="KaiTi" w:eastAsia="KaiTi" w:hAnsi="KaiTi" w:hint="eastAsia"/>
          <w:sz w:val="24"/>
          <w:szCs w:val="24"/>
        </w:rPr>
        <w:t>太十六</w:t>
      </w:r>
      <w:r w:rsidRPr="008805CF">
        <w:rPr>
          <w:rFonts w:ascii="KaiTi" w:eastAsia="KaiTi" w:hAnsi="KaiTi"/>
          <w:sz w:val="24"/>
          <w:szCs w:val="24"/>
        </w:rPr>
        <w:t xml:space="preserve">: 27; </w:t>
      </w:r>
      <w:r w:rsidRPr="008805CF">
        <w:rPr>
          <w:rFonts w:ascii="KaiTi" w:eastAsia="KaiTi" w:hAnsi="KaiTi" w:hint="eastAsia"/>
          <w:sz w:val="24"/>
          <w:szCs w:val="24"/>
        </w:rPr>
        <w:t>廿五</w:t>
      </w:r>
      <w:r w:rsidRPr="008805CF">
        <w:rPr>
          <w:rFonts w:ascii="KaiTi" w:eastAsia="KaiTi" w:hAnsi="KaiTi"/>
          <w:sz w:val="24"/>
          <w:szCs w:val="24"/>
        </w:rPr>
        <w:t>: 31</w:t>
      </w:r>
      <w:r w:rsidRPr="008805CF">
        <w:rPr>
          <w:rFonts w:ascii="KaiTi" w:eastAsia="KaiTi" w:hAnsi="KaiTi" w:hint="eastAsia"/>
          <w:sz w:val="24"/>
          <w:szCs w:val="24"/>
        </w:rPr>
        <w:t>～</w:t>
      </w:r>
      <w:r w:rsidRPr="008805CF">
        <w:rPr>
          <w:rFonts w:ascii="KaiTi" w:eastAsia="KaiTi" w:hAnsi="KaiTi"/>
          <w:sz w:val="24"/>
          <w:szCs w:val="24"/>
        </w:rPr>
        <w:t>46</w:t>
      </w:r>
      <w:r w:rsidRPr="008805CF">
        <w:rPr>
          <w:rFonts w:ascii="KaiTi" w:eastAsia="KaiTi" w:hAnsi="KaiTi" w:hint="eastAsia"/>
          <w:sz w:val="24"/>
          <w:szCs w:val="24"/>
        </w:rPr>
        <w:t>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仔细阅读这些经文的上下文，就会看出，这些话是对信徒说的，至少是对外表上已经承认基督的人说的。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他们已经脱离了律法的审判和咒诅，现在应当显出信心的生活。信心若无行为，只是一种抽象的观念，无从捉摸。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行为使信心成为具体化，证明信心的确錾。正如一棵树的好坏，可从它的果实上察觉，凡真有信心的人，也必会结出圣灵的果实（太十二</w:t>
      </w:r>
      <w:r w:rsidRPr="008805CF">
        <w:rPr>
          <w:rFonts w:ascii="KaiTi" w:eastAsia="KaiTi" w:hAnsi="KaiTi"/>
          <w:sz w:val="24"/>
          <w:szCs w:val="24"/>
        </w:rPr>
        <w:t xml:space="preserve">: 33; </w:t>
      </w:r>
      <w:r w:rsidRPr="008805CF">
        <w:rPr>
          <w:rFonts w:ascii="KaiTi" w:eastAsia="KaiTi" w:hAnsi="KaiTi" w:hint="eastAsia"/>
          <w:sz w:val="24"/>
          <w:szCs w:val="24"/>
        </w:rPr>
        <w:t>加五</w:t>
      </w:r>
      <w:r w:rsidRPr="008805CF">
        <w:rPr>
          <w:rFonts w:ascii="KaiTi" w:eastAsia="KaiTi" w:hAnsi="KaiTi"/>
          <w:sz w:val="24"/>
          <w:szCs w:val="24"/>
        </w:rPr>
        <w:t xml:space="preserve"> : 22</w:t>
      </w:r>
      <w:r w:rsidRPr="008805CF">
        <w:rPr>
          <w:rFonts w:ascii="KaiTi" w:eastAsia="KaiTi" w:hAnsi="KaiTi" w:hint="eastAsia"/>
          <w:sz w:val="24"/>
          <w:szCs w:val="24"/>
        </w:rPr>
        <w:t>－</w:t>
      </w:r>
      <w:r w:rsidRPr="008805CF">
        <w:rPr>
          <w:rFonts w:ascii="KaiTi" w:eastAsia="KaiTi" w:hAnsi="KaiTi"/>
          <w:sz w:val="24"/>
          <w:szCs w:val="24"/>
        </w:rPr>
        <w:t>25</w:t>
      </w:r>
      <w:r w:rsidRPr="008805CF">
        <w:rPr>
          <w:rFonts w:ascii="KaiTi" w:eastAsia="KaiTi" w:hAnsi="KaiTi" w:hint="eastAsia"/>
          <w:sz w:val="24"/>
          <w:szCs w:val="24"/>
        </w:rPr>
        <w:t>）。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而且，凡有真信心的人，虽或在基督的根基上建造不固，这些工作会被毁灭，他们却仍被列在得救之人中，可见行为不是得救的量尺（林前三</w:t>
      </w:r>
      <w:r w:rsidRPr="008805CF">
        <w:rPr>
          <w:rFonts w:ascii="KaiTi" w:eastAsia="KaiTi" w:hAnsi="KaiTi"/>
          <w:sz w:val="24"/>
          <w:szCs w:val="24"/>
        </w:rPr>
        <w:t>: 13</w:t>
      </w:r>
      <w:r w:rsidRPr="008805CF">
        <w:rPr>
          <w:rFonts w:ascii="KaiTi" w:eastAsia="KaiTi" w:hAnsi="KaiTi" w:hint="eastAsia"/>
          <w:sz w:val="24"/>
          <w:szCs w:val="24"/>
        </w:rPr>
        <w:t>）。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惟有那些口是心非，言行不符的人，要在末日显出他们的真面目（太廿五</w:t>
      </w:r>
      <w:r w:rsidRPr="008805CF">
        <w:rPr>
          <w:rFonts w:ascii="KaiTi" w:eastAsia="KaiTi" w:hAnsi="KaiTi"/>
          <w:sz w:val="24"/>
          <w:szCs w:val="24"/>
        </w:rPr>
        <w:t>: 41</w:t>
      </w:r>
      <w:r w:rsidRPr="008805CF">
        <w:rPr>
          <w:rFonts w:ascii="KaiTi" w:eastAsia="KaiTi" w:hAnsi="KaiTi" w:hint="eastAsia"/>
          <w:sz w:val="24"/>
          <w:szCs w:val="24"/>
        </w:rPr>
        <w:t>～</w:t>
      </w:r>
      <w:r w:rsidRPr="008805CF">
        <w:rPr>
          <w:rFonts w:ascii="KaiTi" w:eastAsia="KaiTi" w:hAnsi="KaiTi"/>
          <w:sz w:val="24"/>
          <w:szCs w:val="24"/>
        </w:rPr>
        <w:t xml:space="preserve">45; </w:t>
      </w:r>
      <w:r w:rsidRPr="008805CF">
        <w:rPr>
          <w:rFonts w:ascii="KaiTi" w:eastAsia="KaiTi" w:hAnsi="KaiTi" w:hint="eastAsia"/>
          <w:sz w:val="24"/>
          <w:szCs w:val="24"/>
        </w:rPr>
        <w:t>参太七</w:t>
      </w:r>
      <w:r w:rsidRPr="008805CF">
        <w:rPr>
          <w:rFonts w:ascii="KaiTi" w:eastAsia="KaiTi" w:hAnsi="KaiTi"/>
          <w:sz w:val="24"/>
          <w:szCs w:val="24"/>
        </w:rPr>
        <w:t>: 21</w:t>
      </w:r>
      <w:r w:rsidRPr="008805CF">
        <w:rPr>
          <w:rFonts w:ascii="KaiTi" w:eastAsia="KaiTi" w:hAnsi="KaiTi" w:hint="eastAsia"/>
          <w:sz w:val="24"/>
          <w:szCs w:val="24"/>
        </w:rPr>
        <w:t>－</w:t>
      </w:r>
      <w:r w:rsidRPr="008805CF">
        <w:rPr>
          <w:rFonts w:ascii="KaiTi" w:eastAsia="KaiTi" w:hAnsi="KaiTi"/>
          <w:sz w:val="24"/>
          <w:szCs w:val="24"/>
        </w:rPr>
        <w:t>23</w:t>
      </w:r>
      <w:r w:rsidRPr="008805CF">
        <w:rPr>
          <w:rFonts w:ascii="KaiTi" w:eastAsia="KaiTi" w:hAnsi="KaiTi" w:hint="eastAsia"/>
          <w:sz w:val="24"/>
          <w:szCs w:val="24"/>
        </w:rPr>
        <w:t>）。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当神在末日审判世人之时，衡量的准绳乃是看他在世上的行为是否是出乎信，他的信心有否产生善行，因为惟有出于信心的行为，才是配得赞许的（帖前一</w:t>
      </w:r>
      <w:r w:rsidRPr="008805CF">
        <w:rPr>
          <w:rFonts w:ascii="KaiTi" w:eastAsia="KaiTi" w:hAnsi="KaiTi"/>
          <w:sz w:val="24"/>
          <w:szCs w:val="24"/>
        </w:rPr>
        <w:t>: 3</w:t>
      </w:r>
      <w:r w:rsidRPr="008805CF">
        <w:rPr>
          <w:rFonts w:ascii="KaiTi" w:eastAsia="KaiTi" w:hAnsi="KaiTi" w:hint="eastAsia"/>
          <w:sz w:val="24"/>
          <w:szCs w:val="24"/>
        </w:rPr>
        <w:t>）。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②按行为报答。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箴廿</w:t>
      </w:r>
      <w:r w:rsidRPr="008805CF">
        <w:rPr>
          <w:rFonts w:ascii="KaiTi" w:eastAsia="KaiTi" w:hAnsi="KaiTi"/>
          <w:sz w:val="24"/>
          <w:szCs w:val="24"/>
        </w:rPr>
        <w:t xml:space="preserve">: 7; </w:t>
      </w:r>
      <w:r w:rsidRPr="008805CF">
        <w:rPr>
          <w:rFonts w:ascii="KaiTi" w:eastAsia="KaiTi" w:hAnsi="KaiTi" w:hint="eastAsia"/>
          <w:sz w:val="24"/>
          <w:szCs w:val="24"/>
        </w:rPr>
        <w:t>廿五</w:t>
      </w:r>
      <w:r w:rsidRPr="008805CF">
        <w:rPr>
          <w:rFonts w:ascii="KaiTi" w:eastAsia="KaiTi" w:hAnsi="KaiTi"/>
          <w:sz w:val="24"/>
          <w:szCs w:val="24"/>
        </w:rPr>
        <w:t>: 21</w:t>
      </w:r>
      <w:r w:rsidRPr="008805CF">
        <w:rPr>
          <w:rFonts w:ascii="KaiTi" w:eastAsia="KaiTi" w:hAnsi="KaiTi" w:hint="eastAsia"/>
          <w:sz w:val="24"/>
          <w:szCs w:val="24"/>
        </w:rPr>
        <w:t>～</w:t>
      </w:r>
      <w:r w:rsidRPr="008805CF">
        <w:rPr>
          <w:rFonts w:ascii="KaiTi" w:eastAsia="KaiTi" w:hAnsi="KaiTi"/>
          <w:sz w:val="24"/>
          <w:szCs w:val="24"/>
        </w:rPr>
        <w:t xml:space="preserve">22; </w:t>
      </w:r>
      <w:r w:rsidRPr="008805CF">
        <w:rPr>
          <w:rFonts w:ascii="KaiTi" w:eastAsia="KaiTi" w:hAnsi="KaiTi" w:hint="eastAsia"/>
          <w:sz w:val="24"/>
          <w:szCs w:val="24"/>
        </w:rPr>
        <w:t>太六</w:t>
      </w:r>
      <w:r w:rsidRPr="008805CF">
        <w:rPr>
          <w:rFonts w:ascii="KaiTi" w:eastAsia="KaiTi" w:hAnsi="KaiTi"/>
          <w:sz w:val="24"/>
          <w:szCs w:val="24"/>
        </w:rPr>
        <w:t>: 1</w:t>
      </w:r>
      <w:r w:rsidRPr="008805CF">
        <w:rPr>
          <w:rFonts w:ascii="KaiTi" w:eastAsia="KaiTi" w:hAnsi="KaiTi" w:hint="eastAsia"/>
          <w:sz w:val="24"/>
          <w:szCs w:val="24"/>
        </w:rPr>
        <w:t>～</w:t>
      </w:r>
      <w:r w:rsidRPr="008805CF">
        <w:rPr>
          <w:rFonts w:ascii="KaiTi" w:eastAsia="KaiTi" w:hAnsi="KaiTi"/>
          <w:sz w:val="24"/>
          <w:szCs w:val="24"/>
        </w:rPr>
        <w:t>6</w:t>
      </w:r>
      <w:r w:rsidRPr="008805CF">
        <w:rPr>
          <w:rFonts w:ascii="KaiTi" w:eastAsia="KaiTi" w:hAnsi="KaiTi" w:hint="eastAsia"/>
          <w:sz w:val="24"/>
          <w:szCs w:val="24"/>
        </w:rPr>
        <w:t>，</w:t>
      </w:r>
      <w:r w:rsidRPr="008805CF">
        <w:rPr>
          <w:rFonts w:ascii="KaiTi" w:eastAsia="KaiTi" w:hAnsi="KaiTi"/>
          <w:sz w:val="24"/>
          <w:szCs w:val="24"/>
        </w:rPr>
        <w:t>16</w:t>
      </w:r>
      <w:r w:rsidRPr="008805CF">
        <w:rPr>
          <w:rFonts w:ascii="KaiTi" w:eastAsia="KaiTi" w:hAnsi="KaiTi" w:hint="eastAsia"/>
          <w:sz w:val="24"/>
          <w:szCs w:val="24"/>
        </w:rPr>
        <w:t>～</w:t>
      </w:r>
      <w:r w:rsidRPr="008805CF">
        <w:rPr>
          <w:rFonts w:ascii="KaiTi" w:eastAsia="KaiTi" w:hAnsi="KaiTi"/>
          <w:sz w:val="24"/>
          <w:szCs w:val="24"/>
        </w:rPr>
        <w:t xml:space="preserve">18; </w:t>
      </w:r>
      <w:r w:rsidRPr="008805CF">
        <w:rPr>
          <w:rFonts w:ascii="KaiTi" w:eastAsia="KaiTi" w:hAnsi="KaiTi" w:hint="eastAsia"/>
          <w:sz w:val="24"/>
          <w:szCs w:val="24"/>
        </w:rPr>
        <w:t>路六</w:t>
      </w:r>
      <w:r w:rsidRPr="008805CF">
        <w:rPr>
          <w:rFonts w:ascii="KaiTi" w:eastAsia="KaiTi" w:hAnsi="KaiTi"/>
          <w:sz w:val="24"/>
          <w:szCs w:val="24"/>
        </w:rPr>
        <w:t xml:space="preserve"> : 38</w:t>
      </w:r>
      <w:r w:rsidRPr="008805CF">
        <w:rPr>
          <w:rFonts w:ascii="KaiTi" w:eastAsia="KaiTi" w:hAnsi="KaiTi" w:hint="eastAsia"/>
          <w:sz w:val="24"/>
          <w:szCs w:val="24"/>
        </w:rPr>
        <w:t>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这部分的经文，与前面一段所提的经文，略为不同。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这里不是论到审判的依据而是论到善行的得赏。罪人既是靠恩典得救，白白的称义那末神为何要给他们赏赐呢？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关于这个问题，我们可从两方面来考虑。第一，福音的根基不能被放弃。福音的信息毫无疑问地指出，罪人是因信称义，赖恩得救的。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他的善行也是圣灵在他心内运行之果效。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耶稣曾两次用比喻说明此点。第一个比喻是论到仆人和主人的关系。他说，当仆人按照主人的吩咐，作完一切工作后，只当说</w:t>
      </w:r>
      <w:r w:rsidRPr="008805CF">
        <w:rPr>
          <w:rFonts w:ascii="KaiTi" w:eastAsia="KaiTi" w:hAnsi="KaiTi"/>
          <w:sz w:val="24"/>
          <w:szCs w:val="24"/>
        </w:rPr>
        <w:t xml:space="preserve">: </w:t>
      </w:r>
      <w:r w:rsidRPr="008805CF">
        <w:rPr>
          <w:rFonts w:ascii="KaiTi" w:eastAsia="KaiTi" w:hAnsi="KaiTi" w:hint="eastAsia"/>
          <w:sz w:val="24"/>
          <w:szCs w:val="24"/>
        </w:rPr>
        <w:t>「我们是无用的仆人，所作的本是我们应分作的」（路十七</w:t>
      </w:r>
      <w:r w:rsidRPr="008805CF">
        <w:rPr>
          <w:rFonts w:ascii="KaiTi" w:eastAsia="KaiTi" w:hAnsi="KaiTi"/>
          <w:sz w:val="24"/>
          <w:szCs w:val="24"/>
        </w:rPr>
        <w:t>: 7</w:t>
      </w:r>
      <w:r w:rsidRPr="008805CF">
        <w:rPr>
          <w:rFonts w:ascii="KaiTi" w:eastAsia="KaiTi" w:hAnsi="KaiTi" w:hint="eastAsia"/>
          <w:sz w:val="24"/>
          <w:szCs w:val="24"/>
        </w:rPr>
        <w:t>～</w:t>
      </w:r>
      <w:r w:rsidRPr="008805CF">
        <w:rPr>
          <w:rFonts w:ascii="KaiTi" w:eastAsia="KaiTi" w:hAnsi="KaiTi"/>
          <w:sz w:val="24"/>
          <w:szCs w:val="24"/>
        </w:rPr>
        <w:t>10</w:t>
      </w:r>
      <w:r w:rsidRPr="008805CF">
        <w:rPr>
          <w:rFonts w:ascii="KaiTi" w:eastAsia="KaiTi" w:hAnsi="KaiTi" w:hint="eastAsia"/>
          <w:sz w:val="24"/>
          <w:szCs w:val="24"/>
        </w:rPr>
        <w:t>）。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另一个比喻是论到工作时间和工资之给与。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各人工作的时间虽长短不同，所领的工资却是相同，证明工资也是出于主人的慷慨，否则他们都是游手好闲，无工可作的人（太廿</w:t>
      </w:r>
      <w:r w:rsidRPr="008805CF">
        <w:rPr>
          <w:rFonts w:ascii="KaiTi" w:eastAsia="KaiTi" w:hAnsi="KaiTi"/>
          <w:sz w:val="24"/>
          <w:szCs w:val="24"/>
        </w:rPr>
        <w:t>: 1</w:t>
      </w:r>
      <w:r w:rsidRPr="008805CF">
        <w:rPr>
          <w:rFonts w:ascii="KaiTi" w:eastAsia="KaiTi" w:hAnsi="KaiTi" w:hint="eastAsia"/>
          <w:sz w:val="24"/>
          <w:szCs w:val="24"/>
        </w:rPr>
        <w:t>～</w:t>
      </w:r>
      <w:r w:rsidRPr="008805CF">
        <w:rPr>
          <w:rFonts w:ascii="KaiTi" w:eastAsia="KaiTi" w:hAnsi="KaiTi"/>
          <w:sz w:val="24"/>
          <w:szCs w:val="24"/>
        </w:rPr>
        <w:t xml:space="preserve">16) </w:t>
      </w:r>
      <w:r w:rsidRPr="008805CF">
        <w:rPr>
          <w:rFonts w:ascii="KaiTi" w:eastAsia="KaiTi" w:hAnsi="KaiTi" w:hint="eastAsia"/>
          <w:sz w:val="24"/>
          <w:szCs w:val="24"/>
        </w:rPr>
        <w:t>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第二，在另一方面，神为要鼓励他的儿女行善，利用赏赐的应许来激发他们向善背恶。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如同世上的父母应许儿女某些礼物，如果他们勤力和善，虽然这些是他们应尽之本分。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应许仍是赏赐，不是酬劳。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③信行并重。雅二</w:t>
      </w:r>
      <w:r w:rsidRPr="008805CF">
        <w:rPr>
          <w:rFonts w:ascii="KaiTi" w:eastAsia="KaiTi" w:hAnsi="KaiTi"/>
          <w:sz w:val="24"/>
          <w:szCs w:val="24"/>
        </w:rPr>
        <w:t>:  21</w:t>
      </w:r>
      <w:r w:rsidRPr="008805CF">
        <w:rPr>
          <w:rFonts w:ascii="KaiTi" w:eastAsia="KaiTi" w:hAnsi="KaiTi" w:hint="eastAsia"/>
          <w:sz w:val="24"/>
          <w:szCs w:val="24"/>
        </w:rPr>
        <w:t>～</w:t>
      </w:r>
      <w:r w:rsidRPr="008805CF">
        <w:rPr>
          <w:rFonts w:ascii="KaiTi" w:eastAsia="KaiTi" w:hAnsi="KaiTi"/>
          <w:sz w:val="24"/>
          <w:szCs w:val="24"/>
        </w:rPr>
        <w:t>22</w:t>
      </w:r>
      <w:r w:rsidRPr="008805CF">
        <w:rPr>
          <w:rFonts w:ascii="KaiTi" w:eastAsia="KaiTi" w:hAnsi="KaiTi" w:hint="eastAsia"/>
          <w:sz w:val="24"/>
          <w:szCs w:val="24"/>
        </w:rPr>
        <w:t>，</w:t>
      </w:r>
      <w:r w:rsidRPr="008805CF">
        <w:rPr>
          <w:rFonts w:ascii="KaiTi" w:eastAsia="KaiTi" w:hAnsi="KaiTi"/>
          <w:sz w:val="24"/>
          <w:szCs w:val="24"/>
        </w:rPr>
        <w:t>24</w:t>
      </w:r>
      <w:r w:rsidRPr="008805CF">
        <w:rPr>
          <w:rFonts w:ascii="KaiTi" w:eastAsia="KaiTi" w:hAnsi="KaiTi" w:hint="eastAsia"/>
          <w:sz w:val="24"/>
          <w:szCs w:val="24"/>
        </w:rPr>
        <w:t>～</w:t>
      </w:r>
      <w:r w:rsidRPr="008805CF">
        <w:rPr>
          <w:rFonts w:ascii="KaiTi" w:eastAsia="KaiTi" w:hAnsi="KaiTi"/>
          <w:sz w:val="24"/>
          <w:szCs w:val="24"/>
        </w:rPr>
        <w:t>25</w:t>
      </w:r>
      <w:r w:rsidRPr="008805CF">
        <w:rPr>
          <w:rFonts w:ascii="KaiTi" w:eastAsia="KaiTi" w:hAnsi="KaiTi" w:hint="eastAsia"/>
          <w:sz w:val="24"/>
          <w:szCs w:val="24"/>
        </w:rPr>
        <w:t>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雅各利用亚伯拉罕的行动作为实例，解释人</w:t>
      </w:r>
      <w:r w:rsidRPr="008805CF">
        <w:rPr>
          <w:rFonts w:ascii="KaiTi" w:eastAsia="KaiTi" w:hAnsi="KaiTi" w:hint="eastAsia"/>
          <w:sz w:val="24"/>
          <w:szCs w:val="24"/>
        </w:rPr>
        <w:lastRenderedPageBreak/>
        <w:t>称义，不但是靠信心，也靠行为。非但如此，他更称妓女喇合差待以色列间谍之行动，作为她在神面前称义的根据。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雅各在此处的教训，似乎与保罗因信称义的教义相背。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马丁路德曾因此一度否认雅各书为圣经经卷，虽然他承认该书包含属灵的教训。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然而宗教改革运动并未摈除雅各书，并继续承认它为经卷，与其它经卷具有同等的权威和地位。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雅各写这卷书的目的，是要劝勉基督徒，应当信行相称，不可只听道而不行道（一</w:t>
      </w:r>
      <w:r w:rsidRPr="008805CF">
        <w:rPr>
          <w:rFonts w:ascii="KaiTi" w:eastAsia="KaiTi" w:hAnsi="KaiTi"/>
          <w:sz w:val="24"/>
          <w:szCs w:val="24"/>
        </w:rPr>
        <w:t>: 23</w:t>
      </w:r>
      <w:r w:rsidRPr="008805CF">
        <w:rPr>
          <w:rFonts w:ascii="KaiTi" w:eastAsia="KaiTi" w:hAnsi="KaiTi" w:hint="eastAsia"/>
          <w:sz w:val="24"/>
          <w:szCs w:val="24"/>
        </w:rPr>
        <w:t>）</w:t>
      </w:r>
      <w:r w:rsidRPr="008805CF">
        <w:rPr>
          <w:rFonts w:ascii="KaiTi" w:eastAsia="KaiTi" w:hAnsi="KaiTi"/>
          <w:sz w:val="24"/>
          <w:szCs w:val="24"/>
        </w:rPr>
        <w:t xml:space="preserve">; </w:t>
      </w:r>
      <w:r w:rsidRPr="008805CF">
        <w:rPr>
          <w:rFonts w:ascii="KaiTi" w:eastAsia="KaiTi" w:hAnsi="KaiTi" w:hint="eastAsia"/>
          <w:sz w:val="24"/>
          <w:szCs w:val="24"/>
        </w:rPr>
        <w:t>要照顾寡妇孤儿（一</w:t>
      </w:r>
      <w:r w:rsidRPr="008805CF">
        <w:rPr>
          <w:rFonts w:ascii="KaiTi" w:eastAsia="KaiTi" w:hAnsi="KaiTi"/>
          <w:sz w:val="24"/>
          <w:szCs w:val="24"/>
        </w:rPr>
        <w:t xml:space="preserve">: 27) ; </w:t>
      </w:r>
      <w:r w:rsidRPr="008805CF">
        <w:rPr>
          <w:rFonts w:ascii="KaiTi" w:eastAsia="KaiTi" w:hAnsi="KaiTi" w:hint="eastAsia"/>
          <w:sz w:val="24"/>
          <w:szCs w:val="24"/>
        </w:rPr>
        <w:t>不要看人的衣着对待人（二</w:t>
      </w:r>
      <w:r w:rsidRPr="008805CF">
        <w:rPr>
          <w:rFonts w:ascii="KaiTi" w:eastAsia="KaiTi" w:hAnsi="KaiTi"/>
          <w:sz w:val="24"/>
          <w:szCs w:val="24"/>
        </w:rPr>
        <w:t>: 1</w:t>
      </w:r>
      <w:r w:rsidRPr="008805CF">
        <w:rPr>
          <w:rFonts w:ascii="KaiTi" w:eastAsia="KaiTi" w:hAnsi="KaiTi" w:hint="eastAsia"/>
          <w:sz w:val="24"/>
          <w:szCs w:val="24"/>
        </w:rPr>
        <w:t>～</w:t>
      </w:r>
      <w:r w:rsidRPr="008805CF">
        <w:rPr>
          <w:rFonts w:ascii="KaiTi" w:eastAsia="KaiTi" w:hAnsi="KaiTi"/>
          <w:sz w:val="24"/>
          <w:szCs w:val="24"/>
        </w:rPr>
        <w:t>9</w:t>
      </w:r>
      <w:r w:rsidRPr="008805CF">
        <w:rPr>
          <w:rFonts w:ascii="KaiTi" w:eastAsia="KaiTi" w:hAnsi="KaiTi" w:hint="eastAsia"/>
          <w:sz w:val="24"/>
          <w:szCs w:val="24"/>
        </w:rPr>
        <w:t>）</w:t>
      </w:r>
      <w:r w:rsidRPr="008805CF">
        <w:rPr>
          <w:rFonts w:ascii="KaiTi" w:eastAsia="KaiTi" w:hAnsi="KaiTi"/>
          <w:sz w:val="24"/>
          <w:szCs w:val="24"/>
        </w:rPr>
        <w:t xml:space="preserve">; </w:t>
      </w:r>
      <w:r w:rsidRPr="008805CF">
        <w:rPr>
          <w:rFonts w:ascii="KaiTi" w:eastAsia="KaiTi" w:hAnsi="KaiTi" w:hint="eastAsia"/>
          <w:sz w:val="24"/>
          <w:szCs w:val="24"/>
        </w:rPr>
        <w:t>信心必须在行为上显明（二</w:t>
      </w:r>
      <w:r w:rsidRPr="008805CF">
        <w:rPr>
          <w:rFonts w:ascii="KaiTi" w:eastAsia="KaiTi" w:hAnsi="KaiTi"/>
          <w:sz w:val="24"/>
          <w:szCs w:val="24"/>
        </w:rPr>
        <w:t>: 14</w:t>
      </w:r>
      <w:r w:rsidRPr="008805CF">
        <w:rPr>
          <w:rFonts w:ascii="KaiTi" w:eastAsia="KaiTi" w:hAnsi="KaiTi" w:hint="eastAsia"/>
          <w:sz w:val="24"/>
          <w:szCs w:val="24"/>
        </w:rPr>
        <w:t>～</w:t>
      </w:r>
      <w:r w:rsidRPr="008805CF">
        <w:rPr>
          <w:rFonts w:ascii="KaiTi" w:eastAsia="KaiTi" w:hAnsi="KaiTi"/>
          <w:sz w:val="24"/>
          <w:szCs w:val="24"/>
        </w:rPr>
        <w:t>26</w:t>
      </w:r>
      <w:r w:rsidRPr="008805CF">
        <w:rPr>
          <w:rFonts w:ascii="KaiTi" w:eastAsia="KaiTi" w:hAnsi="KaiTi" w:hint="eastAsia"/>
          <w:sz w:val="24"/>
          <w:szCs w:val="24"/>
        </w:rPr>
        <w:t>）</w:t>
      </w:r>
      <w:r w:rsidRPr="008805CF">
        <w:rPr>
          <w:rFonts w:ascii="KaiTi" w:eastAsia="KaiTi" w:hAnsi="KaiTi"/>
          <w:sz w:val="24"/>
          <w:szCs w:val="24"/>
        </w:rPr>
        <w:t xml:space="preserve">; </w:t>
      </w:r>
      <w:r w:rsidRPr="008805CF">
        <w:rPr>
          <w:rFonts w:ascii="KaiTi" w:eastAsia="KaiTi" w:hAnsi="KaiTi" w:hint="eastAsia"/>
          <w:sz w:val="24"/>
          <w:szCs w:val="24"/>
        </w:rPr>
        <w:t>要约制口舌（三</w:t>
      </w:r>
      <w:r w:rsidRPr="008805CF">
        <w:rPr>
          <w:rFonts w:ascii="KaiTi" w:eastAsia="KaiTi" w:hAnsi="KaiTi"/>
          <w:sz w:val="24"/>
          <w:szCs w:val="24"/>
        </w:rPr>
        <w:t>: 2</w:t>
      </w:r>
      <w:r w:rsidRPr="008805CF">
        <w:rPr>
          <w:rFonts w:ascii="KaiTi" w:eastAsia="KaiTi" w:hAnsi="KaiTi" w:hint="eastAsia"/>
          <w:sz w:val="24"/>
          <w:szCs w:val="24"/>
        </w:rPr>
        <w:t>～</w:t>
      </w:r>
      <w:r w:rsidRPr="008805CF">
        <w:rPr>
          <w:rFonts w:ascii="KaiTi" w:eastAsia="KaiTi" w:hAnsi="KaiTi"/>
          <w:sz w:val="24"/>
          <w:szCs w:val="24"/>
        </w:rPr>
        <w:t>13</w:t>
      </w:r>
      <w:r w:rsidRPr="008805CF">
        <w:rPr>
          <w:rFonts w:ascii="KaiTi" w:eastAsia="KaiTi" w:hAnsi="KaiTi" w:hint="eastAsia"/>
          <w:sz w:val="24"/>
          <w:szCs w:val="24"/>
        </w:rPr>
        <w:t>）</w:t>
      </w:r>
      <w:r w:rsidRPr="008805CF">
        <w:rPr>
          <w:rFonts w:ascii="KaiTi" w:eastAsia="KaiTi" w:hAnsi="KaiTi"/>
          <w:sz w:val="24"/>
          <w:szCs w:val="24"/>
        </w:rPr>
        <w:t xml:space="preserve">; </w:t>
      </w:r>
      <w:r w:rsidRPr="008805CF">
        <w:rPr>
          <w:rFonts w:ascii="KaiTi" w:eastAsia="KaiTi" w:hAnsi="KaiTi" w:hint="eastAsia"/>
          <w:sz w:val="24"/>
          <w:szCs w:val="24"/>
        </w:rPr>
        <w:t>不要彼此论断，批评，或纷争（四</w:t>
      </w:r>
      <w:r w:rsidRPr="008805CF">
        <w:rPr>
          <w:rFonts w:ascii="KaiTi" w:eastAsia="KaiTi" w:hAnsi="KaiTi"/>
          <w:sz w:val="24"/>
          <w:szCs w:val="24"/>
        </w:rPr>
        <w:t>: 1</w:t>
      </w:r>
      <w:r w:rsidRPr="008805CF">
        <w:rPr>
          <w:rFonts w:ascii="KaiTi" w:eastAsia="KaiTi" w:hAnsi="KaiTi" w:hint="eastAsia"/>
          <w:sz w:val="24"/>
          <w:szCs w:val="24"/>
        </w:rPr>
        <w:t>～</w:t>
      </w:r>
      <w:r w:rsidRPr="008805CF">
        <w:rPr>
          <w:rFonts w:ascii="KaiTi" w:eastAsia="KaiTi" w:hAnsi="KaiTi"/>
          <w:sz w:val="24"/>
          <w:szCs w:val="24"/>
        </w:rPr>
        <w:t>12</w:t>
      </w:r>
      <w:r w:rsidRPr="008805CF">
        <w:rPr>
          <w:rFonts w:ascii="KaiTi" w:eastAsia="KaiTi" w:hAnsi="KaiTi" w:hint="eastAsia"/>
          <w:sz w:val="24"/>
          <w:szCs w:val="24"/>
        </w:rPr>
        <w:t>）</w:t>
      </w:r>
      <w:r w:rsidRPr="008805CF">
        <w:rPr>
          <w:rFonts w:ascii="KaiTi" w:eastAsia="KaiTi" w:hAnsi="KaiTi"/>
          <w:sz w:val="24"/>
          <w:szCs w:val="24"/>
        </w:rPr>
        <w:t xml:space="preserve">; </w:t>
      </w:r>
      <w:r w:rsidRPr="008805CF">
        <w:rPr>
          <w:rFonts w:ascii="KaiTi" w:eastAsia="KaiTi" w:hAnsi="KaiTi" w:hint="eastAsia"/>
          <w:sz w:val="24"/>
          <w:szCs w:val="24"/>
        </w:rPr>
        <w:t>不要专顾金银财物（五</w:t>
      </w:r>
      <w:r w:rsidRPr="008805CF">
        <w:rPr>
          <w:rFonts w:ascii="KaiTi" w:eastAsia="KaiTi" w:hAnsi="KaiTi"/>
          <w:sz w:val="24"/>
          <w:szCs w:val="24"/>
        </w:rPr>
        <w:t>: 1</w:t>
      </w:r>
      <w:r w:rsidRPr="008805CF">
        <w:rPr>
          <w:rFonts w:ascii="KaiTi" w:eastAsia="KaiTi" w:hAnsi="KaiTi" w:hint="eastAsia"/>
          <w:sz w:val="24"/>
          <w:szCs w:val="24"/>
        </w:rPr>
        <w:t>～</w:t>
      </w:r>
      <w:r w:rsidRPr="008805CF">
        <w:rPr>
          <w:rFonts w:ascii="KaiTi" w:eastAsia="KaiTi" w:hAnsi="KaiTi"/>
          <w:sz w:val="24"/>
          <w:szCs w:val="24"/>
        </w:rPr>
        <w:t>6</w:t>
      </w:r>
      <w:r w:rsidRPr="008805CF">
        <w:rPr>
          <w:rFonts w:ascii="KaiTi" w:eastAsia="KaiTi" w:hAnsi="KaiTi" w:hint="eastAsia"/>
          <w:sz w:val="24"/>
          <w:szCs w:val="24"/>
        </w:rPr>
        <w:t>）。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雅各书可称为是一本基督徒生活实践宝训。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确定了雅各写书之主旨，我们才能意会信心与行为并重之原理。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在当时教会中（现在教会也是如此），显然有许多教友只是口头信主，行为却无多大改变。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因此，雅各警成他们，应当信行一致，否则单是口</w:t>
      </w:r>
      <w:bookmarkStart w:id="5" w:name="_GoBack"/>
      <w:bookmarkEnd w:id="5"/>
      <w:r w:rsidRPr="008805CF">
        <w:rPr>
          <w:rFonts w:ascii="KaiTi" w:eastAsia="KaiTi" w:hAnsi="KaiTi" w:hint="eastAsia"/>
          <w:sz w:val="24"/>
          <w:szCs w:val="24"/>
        </w:rPr>
        <w:t>头信主并不能在神面前被称为义。然后他引证亚怕拉罕献上以撒的实例，来证明他的论点。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但是，我们应当注意，亚伯拉罕被神宣称为义是在他奉献以撒之前。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雅各也了解这一点，所以在他论到奉献以撒之事以后，没有引用献祭后神对亚伯拉罕祝福的话，反倒引用以撒尚未出生前，亚伯拉罕因信神对他所作的应许，而被神宣称为义的经文（创廿二</w:t>
      </w:r>
      <w:r w:rsidRPr="008805CF">
        <w:rPr>
          <w:rFonts w:ascii="KaiTi" w:eastAsia="KaiTi" w:hAnsi="KaiTi"/>
          <w:sz w:val="24"/>
          <w:szCs w:val="24"/>
        </w:rPr>
        <w:t>: 17</w:t>
      </w:r>
      <w:r w:rsidRPr="008805CF">
        <w:rPr>
          <w:rFonts w:ascii="KaiTi" w:eastAsia="KaiTi" w:hAnsi="KaiTi" w:hint="eastAsia"/>
          <w:sz w:val="24"/>
          <w:szCs w:val="24"/>
        </w:rPr>
        <w:t>～</w:t>
      </w:r>
      <w:r w:rsidRPr="008805CF">
        <w:rPr>
          <w:rFonts w:ascii="KaiTi" w:eastAsia="KaiTi" w:hAnsi="KaiTi"/>
          <w:sz w:val="24"/>
          <w:szCs w:val="24"/>
        </w:rPr>
        <w:t xml:space="preserve">18;  </w:t>
      </w:r>
      <w:r w:rsidRPr="008805CF">
        <w:rPr>
          <w:rFonts w:ascii="KaiTi" w:eastAsia="KaiTi" w:hAnsi="KaiTi" w:hint="eastAsia"/>
          <w:sz w:val="24"/>
          <w:szCs w:val="24"/>
        </w:rPr>
        <w:t>十五</w:t>
      </w:r>
      <w:r w:rsidRPr="008805CF">
        <w:rPr>
          <w:rFonts w:ascii="KaiTi" w:eastAsia="KaiTi" w:hAnsi="KaiTi"/>
          <w:sz w:val="24"/>
          <w:szCs w:val="24"/>
        </w:rPr>
        <w:t>: 6</w:t>
      </w:r>
      <w:r w:rsidRPr="008805CF">
        <w:rPr>
          <w:rFonts w:ascii="KaiTi" w:eastAsia="KaiTi" w:hAnsi="KaiTi" w:hint="eastAsia"/>
          <w:sz w:val="24"/>
          <w:szCs w:val="24"/>
        </w:rPr>
        <w:t>）。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可见雅各和保罗一样相信，人被称义单是因信之故（罗四</w:t>
      </w:r>
      <w:r w:rsidRPr="008805CF">
        <w:rPr>
          <w:rFonts w:ascii="KaiTi" w:eastAsia="KaiTi" w:hAnsi="KaiTi"/>
          <w:sz w:val="24"/>
          <w:szCs w:val="24"/>
        </w:rPr>
        <w:t>: 2</w:t>
      </w:r>
      <w:r w:rsidRPr="008805CF">
        <w:rPr>
          <w:rFonts w:ascii="KaiTi" w:eastAsia="KaiTi" w:hAnsi="KaiTi" w:hint="eastAsia"/>
          <w:sz w:val="24"/>
          <w:szCs w:val="24"/>
        </w:rPr>
        <w:t>－</w:t>
      </w:r>
      <w:r w:rsidRPr="008805CF">
        <w:rPr>
          <w:rFonts w:ascii="KaiTi" w:eastAsia="KaiTi" w:hAnsi="KaiTi"/>
          <w:sz w:val="24"/>
          <w:szCs w:val="24"/>
        </w:rPr>
        <w:t xml:space="preserve"> 3</w:t>
      </w:r>
      <w:r w:rsidRPr="008805CF">
        <w:rPr>
          <w:rFonts w:ascii="KaiTi" w:eastAsia="KaiTi" w:hAnsi="KaiTi" w:hint="eastAsia"/>
          <w:sz w:val="24"/>
          <w:szCs w:val="24"/>
        </w:rPr>
        <w:t>，</w:t>
      </w:r>
      <w:r w:rsidRPr="008805CF">
        <w:rPr>
          <w:rFonts w:ascii="KaiTi" w:eastAsia="KaiTi" w:hAnsi="KaiTi"/>
          <w:sz w:val="24"/>
          <w:szCs w:val="24"/>
        </w:rPr>
        <w:t>20</w:t>
      </w:r>
      <w:r w:rsidRPr="008805CF">
        <w:rPr>
          <w:rFonts w:ascii="KaiTi" w:eastAsia="KaiTi" w:hAnsi="KaiTi" w:hint="eastAsia"/>
          <w:sz w:val="24"/>
          <w:szCs w:val="24"/>
        </w:rPr>
        <w:t>～</w:t>
      </w:r>
      <w:r w:rsidRPr="008805CF">
        <w:rPr>
          <w:rFonts w:ascii="KaiTi" w:eastAsia="KaiTi" w:hAnsi="KaiTi"/>
          <w:sz w:val="24"/>
          <w:szCs w:val="24"/>
        </w:rPr>
        <w:t>22</w:t>
      </w:r>
      <w:r w:rsidRPr="008805CF">
        <w:rPr>
          <w:rFonts w:ascii="KaiTi" w:eastAsia="KaiTi" w:hAnsi="KaiTi" w:hint="eastAsia"/>
          <w:sz w:val="24"/>
          <w:szCs w:val="24"/>
        </w:rPr>
        <w:t>）。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雅各提起亚伯拉罕奉献以撒之事，为要证明亚怕拉罕之信心是一个真实的信心。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故此，天使对他说</w:t>
      </w:r>
      <w:r w:rsidRPr="008805CF">
        <w:rPr>
          <w:rFonts w:ascii="KaiTi" w:eastAsia="KaiTi" w:hAnsi="KaiTi"/>
          <w:sz w:val="24"/>
          <w:szCs w:val="24"/>
        </w:rPr>
        <w:t xml:space="preserve">: </w:t>
      </w:r>
      <w:r w:rsidRPr="008805CF">
        <w:rPr>
          <w:rFonts w:ascii="KaiTi" w:eastAsia="KaiTi" w:hAnsi="KaiTi" w:hint="eastAsia"/>
          <w:sz w:val="24"/>
          <w:szCs w:val="24"/>
        </w:rPr>
        <w:t>「现在我知道你是敬畏神的了」（创廿二</w:t>
      </w:r>
      <w:r w:rsidRPr="008805CF">
        <w:rPr>
          <w:rFonts w:ascii="KaiTi" w:eastAsia="KaiTi" w:hAnsi="KaiTi"/>
          <w:sz w:val="24"/>
          <w:szCs w:val="24"/>
        </w:rPr>
        <w:t>: 12</w:t>
      </w:r>
      <w:r w:rsidRPr="008805CF">
        <w:rPr>
          <w:rFonts w:ascii="KaiTi" w:eastAsia="KaiTi" w:hAnsi="KaiTi" w:hint="eastAsia"/>
          <w:sz w:val="24"/>
          <w:szCs w:val="24"/>
        </w:rPr>
        <w:t>）。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可见亚伯拉罕奉献以撒，是一种信心的行动</w:t>
      </w:r>
      <w:r w:rsidRPr="008805CF">
        <w:rPr>
          <w:rFonts w:ascii="KaiTi" w:eastAsia="KaiTi" w:hAnsi="KaiTi"/>
          <w:sz w:val="24"/>
          <w:szCs w:val="24"/>
        </w:rPr>
        <w:t xml:space="preserve">; </w:t>
      </w:r>
      <w:r w:rsidRPr="008805CF">
        <w:rPr>
          <w:rFonts w:ascii="KaiTi" w:eastAsia="KaiTi" w:hAnsi="KaiTi" w:hint="eastAsia"/>
          <w:sz w:val="24"/>
          <w:szCs w:val="24"/>
        </w:rPr>
        <w:t>他的行动表明了他的信心，或称成全了他的信心（雅二</w:t>
      </w:r>
      <w:r w:rsidRPr="008805CF">
        <w:rPr>
          <w:rFonts w:ascii="KaiTi" w:eastAsia="KaiTi" w:hAnsi="KaiTi"/>
          <w:sz w:val="24"/>
          <w:szCs w:val="24"/>
        </w:rPr>
        <w:t>: 22</w:t>
      </w:r>
      <w:r w:rsidRPr="008805CF">
        <w:rPr>
          <w:rFonts w:ascii="KaiTi" w:eastAsia="KaiTi" w:hAnsi="KaiTi" w:hint="eastAsia"/>
          <w:sz w:val="24"/>
          <w:szCs w:val="24"/>
        </w:rPr>
        <w:t>）。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妓女喇合的行动，也是同一个原理。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因为她已「知道耶和华已经把这地赐给你们（并相信）耶和华你们的神，本是上天下地的神，」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所以她把以色列的间谍藏在屋顶上，并且以后放走他们（书二</w:t>
      </w:r>
      <w:r w:rsidRPr="008805CF">
        <w:rPr>
          <w:rFonts w:ascii="KaiTi" w:eastAsia="KaiTi" w:hAnsi="KaiTi"/>
          <w:sz w:val="24"/>
          <w:szCs w:val="24"/>
        </w:rPr>
        <w:t>: 9</w:t>
      </w:r>
      <w:r w:rsidRPr="008805CF">
        <w:rPr>
          <w:rFonts w:ascii="KaiTi" w:eastAsia="KaiTi" w:hAnsi="KaiTi" w:hint="eastAsia"/>
          <w:sz w:val="24"/>
          <w:szCs w:val="24"/>
        </w:rPr>
        <w:t>～</w:t>
      </w:r>
      <w:r w:rsidRPr="008805CF">
        <w:rPr>
          <w:rFonts w:ascii="KaiTi" w:eastAsia="KaiTi" w:hAnsi="KaiTi"/>
          <w:sz w:val="24"/>
          <w:szCs w:val="24"/>
        </w:rPr>
        <w:t>16</w:t>
      </w:r>
      <w:r w:rsidRPr="008805CF">
        <w:rPr>
          <w:rFonts w:ascii="KaiTi" w:eastAsia="KaiTi" w:hAnsi="KaiTi" w:hint="eastAsia"/>
          <w:sz w:val="24"/>
          <w:szCs w:val="24"/>
        </w:rPr>
        <w:t>）「她的信心，若与亚怕拉罕的信心比较，真是微乎其微，但这微弱的信心却推动她的心，以至得救（来十</w:t>
      </w:r>
      <w:r w:rsidRPr="008805CF">
        <w:rPr>
          <w:rFonts w:ascii="KaiTi" w:eastAsia="KaiTi" w:hAnsi="KaiTi"/>
          <w:sz w:val="24"/>
          <w:szCs w:val="24"/>
        </w:rPr>
        <w:t>: 31</w:t>
      </w:r>
      <w:r w:rsidRPr="008805CF">
        <w:rPr>
          <w:rFonts w:ascii="KaiTi" w:eastAsia="KaiTi" w:hAnsi="KaiTi" w:hint="eastAsia"/>
          <w:sz w:val="24"/>
          <w:szCs w:val="24"/>
        </w:rPr>
        <w:t>）。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  <w:r w:rsidRPr="008805CF">
        <w:rPr>
          <w:rFonts w:ascii="KaiTi" w:eastAsia="KaiTi" w:hAnsi="KaiTi"/>
          <w:sz w:val="24"/>
          <w:szCs w:val="24"/>
        </w:rPr>
        <w:t xml:space="preserve">    </w:t>
      </w:r>
      <w:r w:rsidRPr="008805CF">
        <w:rPr>
          <w:rFonts w:ascii="KaiTi" w:eastAsia="KaiTi" w:hAnsi="KaiTi" w:hint="eastAsia"/>
          <w:sz w:val="24"/>
          <w:szCs w:val="24"/>
        </w:rPr>
        <w:t>保罗在致罗马人书前半卷的主旨，是要推翻一切自以为义的根据和理论，而雅各的主旨乃是要驳斥单信不行的自我陶醉之心理。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他们两人作书之目的虽是不同，但在教义上并无冲突。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  <w:r w:rsidRPr="008805CF">
        <w:rPr>
          <w:rFonts w:ascii="KaiTi" w:eastAsia="KaiTi" w:hAnsi="KaiTi" w:hint="eastAsia"/>
          <w:sz w:val="24"/>
          <w:szCs w:val="24"/>
        </w:rPr>
        <w:t>因为真实的信心，必会产生善行（雅二</w:t>
      </w:r>
      <w:r w:rsidRPr="008805CF">
        <w:rPr>
          <w:rFonts w:ascii="KaiTi" w:eastAsia="KaiTi" w:hAnsi="KaiTi"/>
          <w:sz w:val="24"/>
          <w:szCs w:val="24"/>
        </w:rPr>
        <w:t xml:space="preserve">: 26; </w:t>
      </w:r>
      <w:r w:rsidRPr="008805CF">
        <w:rPr>
          <w:rFonts w:ascii="KaiTi" w:eastAsia="KaiTi" w:hAnsi="KaiTi" w:hint="eastAsia"/>
          <w:sz w:val="24"/>
          <w:szCs w:val="24"/>
        </w:rPr>
        <w:t>罗六章）。</w:t>
      </w:r>
      <w:r w:rsidRPr="008805CF">
        <w:rPr>
          <w:rFonts w:ascii="KaiTi" w:eastAsia="KaiTi" w:hAnsi="KaiTi"/>
          <w:sz w:val="24"/>
          <w:szCs w:val="24"/>
        </w:rPr>
        <w:t xml:space="preserve"> </w:t>
      </w:r>
    </w:p>
    <w:p w:rsidR="008805CF" w:rsidRPr="008805CF" w:rsidRDefault="008805CF" w:rsidP="008805CF">
      <w:pPr>
        <w:rPr>
          <w:rFonts w:ascii="KaiTi" w:eastAsia="KaiTi" w:hAnsi="KaiTi"/>
          <w:sz w:val="24"/>
          <w:szCs w:val="24"/>
        </w:rPr>
      </w:pPr>
    </w:p>
    <w:sectPr w:rsidR="008805CF" w:rsidRPr="00880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F1F"/>
    <w:multiLevelType w:val="hybridMultilevel"/>
    <w:tmpl w:val="4D0A0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79FE"/>
    <w:multiLevelType w:val="hybridMultilevel"/>
    <w:tmpl w:val="138679F0"/>
    <w:lvl w:ilvl="0" w:tplc="60981B5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13E2A"/>
    <w:multiLevelType w:val="hybridMultilevel"/>
    <w:tmpl w:val="4B0C88D6"/>
    <w:lvl w:ilvl="0" w:tplc="22124F3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B4852"/>
    <w:multiLevelType w:val="hybridMultilevel"/>
    <w:tmpl w:val="00DEAA12"/>
    <w:lvl w:ilvl="0" w:tplc="FE967D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76D4152"/>
    <w:multiLevelType w:val="hybridMultilevel"/>
    <w:tmpl w:val="B89CEB14"/>
    <w:lvl w:ilvl="0" w:tplc="60227A1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D0"/>
    <w:rsid w:val="000017F0"/>
    <w:rsid w:val="00004AD6"/>
    <w:rsid w:val="00017F91"/>
    <w:rsid w:val="000343FF"/>
    <w:rsid w:val="00043CC9"/>
    <w:rsid w:val="00051514"/>
    <w:rsid w:val="00061633"/>
    <w:rsid w:val="00095EA7"/>
    <w:rsid w:val="000D0208"/>
    <w:rsid w:val="000F2F4B"/>
    <w:rsid w:val="000F689E"/>
    <w:rsid w:val="00142610"/>
    <w:rsid w:val="00162135"/>
    <w:rsid w:val="00174AA1"/>
    <w:rsid w:val="00187D74"/>
    <w:rsid w:val="00192E89"/>
    <w:rsid w:val="001F0C59"/>
    <w:rsid w:val="001F1E99"/>
    <w:rsid w:val="00260642"/>
    <w:rsid w:val="002745E2"/>
    <w:rsid w:val="00275507"/>
    <w:rsid w:val="00286684"/>
    <w:rsid w:val="002B7A84"/>
    <w:rsid w:val="00367021"/>
    <w:rsid w:val="003B290B"/>
    <w:rsid w:val="003E1070"/>
    <w:rsid w:val="003F0A0D"/>
    <w:rsid w:val="0043479F"/>
    <w:rsid w:val="00452AD4"/>
    <w:rsid w:val="00466482"/>
    <w:rsid w:val="004A6159"/>
    <w:rsid w:val="004B2A37"/>
    <w:rsid w:val="004D53F6"/>
    <w:rsid w:val="004E58B7"/>
    <w:rsid w:val="00536CFF"/>
    <w:rsid w:val="00540730"/>
    <w:rsid w:val="0054291F"/>
    <w:rsid w:val="00544552"/>
    <w:rsid w:val="005577D5"/>
    <w:rsid w:val="00590401"/>
    <w:rsid w:val="005A6030"/>
    <w:rsid w:val="005F2A92"/>
    <w:rsid w:val="006259C4"/>
    <w:rsid w:val="00730D68"/>
    <w:rsid w:val="007359FC"/>
    <w:rsid w:val="007B5B0C"/>
    <w:rsid w:val="007C0C80"/>
    <w:rsid w:val="008169F0"/>
    <w:rsid w:val="00876F10"/>
    <w:rsid w:val="008805CF"/>
    <w:rsid w:val="00883FD0"/>
    <w:rsid w:val="008A081C"/>
    <w:rsid w:val="0090456E"/>
    <w:rsid w:val="00944124"/>
    <w:rsid w:val="00966C6A"/>
    <w:rsid w:val="009C5518"/>
    <w:rsid w:val="009F1B79"/>
    <w:rsid w:val="00A034EB"/>
    <w:rsid w:val="00A27B57"/>
    <w:rsid w:val="00A443C2"/>
    <w:rsid w:val="00AD7278"/>
    <w:rsid w:val="00AF4ED9"/>
    <w:rsid w:val="00B523C0"/>
    <w:rsid w:val="00B71621"/>
    <w:rsid w:val="00B9178C"/>
    <w:rsid w:val="00B92A10"/>
    <w:rsid w:val="00BA750A"/>
    <w:rsid w:val="00BC1173"/>
    <w:rsid w:val="00BC1DDE"/>
    <w:rsid w:val="00C3735E"/>
    <w:rsid w:val="00C463FC"/>
    <w:rsid w:val="00CB643D"/>
    <w:rsid w:val="00CC701F"/>
    <w:rsid w:val="00D2327B"/>
    <w:rsid w:val="00DE387F"/>
    <w:rsid w:val="00DF45FD"/>
    <w:rsid w:val="00E06C96"/>
    <w:rsid w:val="00E154D3"/>
    <w:rsid w:val="00E265A2"/>
    <w:rsid w:val="00E323DC"/>
    <w:rsid w:val="00E378BE"/>
    <w:rsid w:val="00ED3F42"/>
    <w:rsid w:val="00EE0FA6"/>
    <w:rsid w:val="00EF63AD"/>
    <w:rsid w:val="00F32A64"/>
    <w:rsid w:val="00F40AB3"/>
    <w:rsid w:val="00F761D9"/>
    <w:rsid w:val="00F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FE1FB-6CF9-4345-9399-12130272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FD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</w:rPr>
  </w:style>
  <w:style w:type="paragraph" w:styleId="Heading1">
    <w:name w:val="heading 1"/>
    <w:basedOn w:val="Normal"/>
    <w:next w:val="Normal"/>
    <w:link w:val="Heading1Char"/>
    <w:qFormat/>
    <w:rsid w:val="00883FD0"/>
    <w:pPr>
      <w:keepNext/>
      <w:keepLines/>
      <w:jc w:val="center"/>
      <w:outlineLvl w:val="0"/>
    </w:pPr>
    <w:rPr>
      <w:rFonts w:eastAsia="KaiTi_GB2312"/>
      <w:b/>
      <w:kern w:val="44"/>
      <w:sz w:val="36"/>
    </w:rPr>
  </w:style>
  <w:style w:type="paragraph" w:styleId="Heading2">
    <w:name w:val="heading 2"/>
    <w:basedOn w:val="Normal"/>
    <w:next w:val="NormalIndent"/>
    <w:link w:val="Heading2Char"/>
    <w:qFormat/>
    <w:rsid w:val="00883FD0"/>
    <w:pPr>
      <w:keepNext/>
      <w:keepLines/>
      <w:spacing w:after="120"/>
      <w:outlineLvl w:val="1"/>
    </w:pPr>
    <w:rPr>
      <w:rFonts w:ascii="SimSun" w:hAnsi="Arial"/>
      <w:b/>
      <w:sz w:val="28"/>
    </w:rPr>
  </w:style>
  <w:style w:type="paragraph" w:styleId="Heading3">
    <w:name w:val="heading 3"/>
    <w:basedOn w:val="Normal"/>
    <w:next w:val="NormalIndent"/>
    <w:link w:val="Heading3Char"/>
    <w:qFormat/>
    <w:rsid w:val="00883FD0"/>
    <w:pPr>
      <w:keepNext/>
      <w:keepLines/>
      <w:outlineLvl w:val="2"/>
    </w:pPr>
    <w:rPr>
      <w:rFonts w:ascii="SimHei" w:eastAsia="SimHe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FD0"/>
    <w:rPr>
      <w:rFonts w:ascii="Times New Roman" w:eastAsia="KaiTi_GB2312" w:hAnsi="Times New Roman" w:cs="Times New Roman"/>
      <w:b/>
      <w:kern w:val="44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883FD0"/>
    <w:rPr>
      <w:rFonts w:ascii="SimSun" w:eastAsia="SimSun" w:hAnsi="Arial" w:cs="Times New Roman"/>
      <w:b/>
      <w:kern w:val="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83FD0"/>
    <w:rPr>
      <w:rFonts w:ascii="SimHei" w:eastAsia="SimHei" w:hAnsi="Times New Roman" w:cs="Times New Roman"/>
      <w:b/>
      <w:kern w:val="2"/>
      <w:sz w:val="24"/>
      <w:szCs w:val="20"/>
    </w:rPr>
  </w:style>
  <w:style w:type="paragraph" w:styleId="NormalIndent">
    <w:name w:val="Normal Indent"/>
    <w:basedOn w:val="Normal"/>
    <w:uiPriority w:val="99"/>
    <w:semiHidden/>
    <w:unhideWhenUsed/>
    <w:rsid w:val="00883FD0"/>
    <w:pPr>
      <w:ind w:left="720"/>
    </w:pPr>
  </w:style>
  <w:style w:type="paragraph" w:styleId="ListParagraph">
    <w:name w:val="List Paragraph"/>
    <w:basedOn w:val="Normal"/>
    <w:uiPriority w:val="34"/>
    <w:qFormat/>
    <w:rsid w:val="007C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Xiaoyi - (xwu)</dc:creator>
  <cp:keywords/>
  <dc:description/>
  <cp:lastModifiedBy>Wu, Xiaoyi - (xwu)</cp:lastModifiedBy>
  <cp:revision>2</cp:revision>
  <dcterms:created xsi:type="dcterms:W3CDTF">2020-09-20T15:29:00Z</dcterms:created>
  <dcterms:modified xsi:type="dcterms:W3CDTF">2020-09-20T15:29:00Z</dcterms:modified>
</cp:coreProperties>
</file>